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51" w:rsidRPr="00C54257" w:rsidRDefault="00B57751" w:rsidP="00B577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57" w:rsidRPr="00C54257" w:rsidRDefault="00B57751" w:rsidP="00C54257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25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</w:t>
      </w:r>
    </w:p>
    <w:p w:rsidR="00C54257" w:rsidRPr="00C54257" w:rsidRDefault="00C54257" w:rsidP="00C5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5425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СОГЛАСОВАНО:                                               УТВЕРЖДАЮ:</w:t>
      </w:r>
    </w:p>
    <w:p w:rsidR="00C54257" w:rsidRPr="00C54257" w:rsidRDefault="00C54257" w:rsidP="00C5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542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Председатель  первичной  профсоюзной            Заведующий муниципального дошкольного              </w:t>
      </w:r>
    </w:p>
    <w:p w:rsidR="00C54257" w:rsidRPr="00C54257" w:rsidRDefault="00C54257" w:rsidP="00C5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542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организации  МДОУ №19                                 образовательного учреждения                                            </w:t>
      </w:r>
    </w:p>
    <w:p w:rsidR="00C54257" w:rsidRPr="00C54257" w:rsidRDefault="00C54257" w:rsidP="00C5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542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с. Крутец                                                              «Детский сад №19  «Радуга»                                 </w:t>
      </w:r>
    </w:p>
    <w:p w:rsidR="00C54257" w:rsidRPr="00C54257" w:rsidRDefault="00C54257" w:rsidP="00C5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542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Ртищевского района                                           с.Крутец  Ртищевского района                                          </w:t>
      </w:r>
    </w:p>
    <w:p w:rsidR="00C54257" w:rsidRPr="00C54257" w:rsidRDefault="00C54257" w:rsidP="00C5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542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Саратовской области                                          Саратовской области»</w:t>
      </w:r>
    </w:p>
    <w:p w:rsidR="00C54257" w:rsidRPr="00C54257" w:rsidRDefault="00C54257" w:rsidP="00C5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542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 Силантьева Л.Н.                     _____________ Т.Я.Нехорошева</w:t>
      </w:r>
    </w:p>
    <w:p w:rsidR="00C54257" w:rsidRPr="00C54257" w:rsidRDefault="00E151AE" w:rsidP="00C5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 </w:t>
      </w:r>
      <w:r w:rsidRPr="004E14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30</w:t>
      </w:r>
      <w:r w:rsidR="00C54257" w:rsidRPr="00C542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»  августа  2016  года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«</w:t>
      </w:r>
      <w:r w:rsidRPr="00E151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</w:t>
      </w:r>
      <w:r w:rsidRPr="004E14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</w:t>
      </w:r>
      <w:r w:rsidR="00C54257" w:rsidRPr="00C542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  августа  2016 года.</w:t>
      </w:r>
    </w:p>
    <w:p w:rsidR="00C54257" w:rsidRPr="00C54257" w:rsidRDefault="00C54257" w:rsidP="00C5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54257" w:rsidRPr="00C54257" w:rsidRDefault="00C54257" w:rsidP="00C5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54257" w:rsidRPr="00C54257" w:rsidRDefault="00C54257" w:rsidP="00C5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54257" w:rsidRPr="00C54257" w:rsidRDefault="00C54257" w:rsidP="00C54257">
      <w:pPr>
        <w:shd w:val="clear" w:color="auto" w:fill="FFFFFF"/>
        <w:spacing w:after="0" w:line="120" w:lineRule="auto"/>
        <w:ind w:left="3436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C54257" w:rsidRPr="00C54257" w:rsidRDefault="00C54257" w:rsidP="00C54257">
      <w:pPr>
        <w:shd w:val="clear" w:color="auto" w:fill="FFFFFF"/>
        <w:spacing w:after="0" w:line="240" w:lineRule="auto"/>
        <w:ind w:left="3437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C5425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</w:t>
      </w:r>
    </w:p>
    <w:p w:rsidR="00B57751" w:rsidRPr="00C54257" w:rsidRDefault="00B57751" w:rsidP="00C5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57751" w:rsidRPr="00C54257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57751" w:rsidRPr="00C54257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57751" w:rsidRPr="00C54257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57751" w:rsidRPr="00C54257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uto"/>
        <w:ind w:left="3436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B57751" w:rsidRPr="00C54257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37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5425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ПРИНЯТО:</w:t>
      </w:r>
    </w:p>
    <w:p w:rsidR="00B57751" w:rsidRPr="00C54257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37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C5425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Решением Общего собрания </w:t>
      </w:r>
    </w:p>
    <w:p w:rsidR="00B57751" w:rsidRPr="00C54257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37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C5425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трудового коллектива</w:t>
      </w:r>
    </w:p>
    <w:p w:rsidR="00B57751" w:rsidRPr="00C54257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37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C5425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Протокол № 1 от 30.08.2016 года.</w:t>
      </w:r>
    </w:p>
    <w:p w:rsidR="00B57751" w:rsidRPr="00C54257" w:rsidRDefault="00C54257" w:rsidP="00B57751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C5425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      </w:t>
      </w:r>
      <w:r w:rsidRPr="00C5425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="00B57751" w:rsidRPr="00C5425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Приказ №</w:t>
      </w:r>
      <w:r w:rsidRPr="00C5425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71</w:t>
      </w:r>
      <w:r w:rsidR="00B57751" w:rsidRPr="00C5425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от 30.08.2016 года.</w:t>
      </w:r>
    </w:p>
    <w:p w:rsidR="00B57751" w:rsidRPr="00B57751" w:rsidRDefault="00B57751" w:rsidP="00B57751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</w:pPr>
    </w:p>
    <w:p w:rsidR="00B57751" w:rsidRPr="00B57751" w:rsidRDefault="00B57751" w:rsidP="00B57751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B57751" w:rsidRPr="00B57751" w:rsidRDefault="00B57751" w:rsidP="00B57751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B57751" w:rsidRPr="00B57751" w:rsidRDefault="00B57751" w:rsidP="00B57751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B57751" w:rsidRPr="00B57751" w:rsidRDefault="00773DCE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40"/>
          <w:szCs w:val="40"/>
          <w:u w:val="single"/>
          <w:lang w:eastAsia="ru-RU"/>
        </w:rPr>
        <w:t>Порядок ведения</w:t>
      </w:r>
    </w:p>
    <w:p w:rsidR="00B57751" w:rsidRPr="00B57751" w:rsidRDefault="00773DCE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  <w:lang w:eastAsia="ru-RU"/>
        </w:rPr>
        <w:t>личных дел работников</w:t>
      </w:r>
    </w:p>
    <w:p w:rsidR="00B57751" w:rsidRPr="00B57751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751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муниципального дошкольного образовательного учреждения</w:t>
      </w:r>
    </w:p>
    <w:p w:rsidR="00B57751" w:rsidRPr="00B57751" w:rsidRDefault="00B57751" w:rsidP="00B57751">
      <w:pPr>
        <w:widowControl w:val="0"/>
        <w:shd w:val="clear" w:color="auto" w:fill="FFFFFF"/>
        <w:tabs>
          <w:tab w:val="left" w:leader="underscore" w:pos="64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</w:pPr>
      <w:r w:rsidRPr="00B57751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 xml:space="preserve"> «Детский сад </w:t>
      </w:r>
      <w:r w:rsidR="00AA216B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№19 «Радуга» села Крутец</w:t>
      </w:r>
    </w:p>
    <w:p w:rsidR="00B57751" w:rsidRPr="00B57751" w:rsidRDefault="00B57751" w:rsidP="00B57751">
      <w:pPr>
        <w:widowControl w:val="0"/>
        <w:shd w:val="clear" w:color="auto" w:fill="FFFFFF"/>
        <w:tabs>
          <w:tab w:val="left" w:leader="underscore" w:pos="64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</w:pPr>
      <w:r w:rsidRPr="00B57751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Ртищевского района  Саратовской области».</w:t>
      </w:r>
    </w:p>
    <w:p w:rsidR="00B57751" w:rsidRPr="00B57751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751" w:rsidRPr="00B57751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751" w:rsidRPr="00B57751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751" w:rsidRPr="00B57751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751" w:rsidRPr="00B57751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751" w:rsidRPr="00B57751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751" w:rsidRPr="00B57751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751" w:rsidRPr="00B57751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751" w:rsidRPr="00B57751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7751" w:rsidRPr="00C54257" w:rsidRDefault="00C54257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216B" w:rsidRPr="00C54257">
        <w:rPr>
          <w:rFonts w:ascii="Times New Roman" w:eastAsia="Times New Roman" w:hAnsi="Times New Roman" w:cs="Times New Roman"/>
          <w:sz w:val="24"/>
          <w:szCs w:val="24"/>
          <w:lang w:eastAsia="ru-RU"/>
        </w:rPr>
        <w:t>.Крутец</w:t>
      </w:r>
    </w:p>
    <w:p w:rsidR="00B57751" w:rsidRPr="00C54257" w:rsidRDefault="00B57751" w:rsidP="00B57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57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</w:p>
    <w:p w:rsidR="00B57751" w:rsidRPr="00B57751" w:rsidRDefault="00B57751" w:rsidP="00B57751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E1408" w:rsidRDefault="004E1408" w:rsidP="00B57751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7171"/>
            <wp:effectExtent l="19050" t="0" r="3175" b="0"/>
            <wp:docPr id="1" name="Рисунок 1" descr="C:\Users\Uzer\Desktop\сканированные 2015\2016-10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ированные 2015\2016-10-2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08" w:rsidRDefault="004E1408" w:rsidP="00B57751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408" w:rsidRDefault="004E1408" w:rsidP="00B57751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751" w:rsidRPr="00B57751" w:rsidRDefault="00B57751" w:rsidP="00B57751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7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1.Общие положения</w:t>
      </w:r>
    </w:p>
    <w:p w:rsidR="00B57751" w:rsidRPr="00B57751" w:rsidRDefault="00B57751" w:rsidP="00B57751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57751">
        <w:rPr>
          <w:rFonts w:ascii="Times New Roman" w:eastAsia="Times New Roman" w:hAnsi="Times New Roman" w:cs="Times New Roman"/>
          <w:sz w:val="28"/>
          <w:szCs w:val="28"/>
        </w:rPr>
        <w:t xml:space="preserve"> 1.1. Порядок определяет ведение личных дел педагогов и  работников МДОУ «Детский сад </w:t>
      </w:r>
      <w:r w:rsidR="00AA216B">
        <w:rPr>
          <w:rFonts w:ascii="Times New Roman" w:eastAsia="Times New Roman" w:hAnsi="Times New Roman" w:cs="Times New Roman"/>
          <w:sz w:val="28"/>
          <w:szCs w:val="28"/>
        </w:rPr>
        <w:t>№19 «Радуга» села Крутец</w:t>
      </w:r>
      <w:r w:rsidRPr="00B57751">
        <w:rPr>
          <w:rFonts w:ascii="Times New Roman" w:eastAsia="Times New Roman" w:hAnsi="Times New Roman" w:cs="Times New Roman"/>
          <w:sz w:val="28"/>
          <w:szCs w:val="28"/>
        </w:rPr>
        <w:t xml:space="preserve"> Ртищевского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области»</w:t>
      </w:r>
      <w:r w:rsidRPr="00B57751">
        <w:rPr>
          <w:rFonts w:ascii="Times New Roman" w:eastAsia="Times New Roman" w:hAnsi="Times New Roman" w:cs="Times New Roman"/>
          <w:sz w:val="28"/>
          <w:szCs w:val="28"/>
        </w:rPr>
        <w:t xml:space="preserve"> (далее - МДОУ).                                                                  1.2. Порядок разработан в соответствии с: ст. 24 Конституции РФ от 12.12.199Зг. (с изменениями и дополнениями), Гражданским кодексом РФ от 26.01.1996г. № 14-ФЗ (с изменениями и дополнениями), Трудовым Кодексом от 30.12.2001г. № 197-ФЗ, федеральным законом от 27.01.2006г. № 149-ФЗ « Об информации, информационных технологиях и о защите информации» ; Федеральным законом от 27.07.2006 года №152-ФЗ « О персональных данных; Федеральным законом «Об образовании в Российской Федерации» от 29.12.2012года №273-ФЗ;                                                                                                                                   - Трудовым кодексом РФ;                                                                                                              -Коллективным</w:t>
      </w:r>
      <w:r w:rsidR="00AA216B">
        <w:rPr>
          <w:rFonts w:ascii="Times New Roman" w:eastAsia="Times New Roman" w:hAnsi="Times New Roman" w:cs="Times New Roman"/>
          <w:sz w:val="28"/>
          <w:szCs w:val="28"/>
        </w:rPr>
        <w:t xml:space="preserve"> договором МДОУ «Детский сад №19 «Радуга» села Коутец</w:t>
      </w:r>
      <w:r w:rsidRPr="00B57751">
        <w:rPr>
          <w:rFonts w:ascii="Times New Roman" w:eastAsia="Times New Roman" w:hAnsi="Times New Roman" w:cs="Times New Roman"/>
          <w:sz w:val="28"/>
          <w:szCs w:val="28"/>
        </w:rPr>
        <w:t xml:space="preserve"> Ртищевского района Саратовской области»;                                                                  - Уставом МДОУ «Детский сад </w:t>
      </w:r>
      <w:r w:rsidR="00AA216B">
        <w:rPr>
          <w:rFonts w:ascii="Times New Roman" w:eastAsia="Times New Roman" w:hAnsi="Times New Roman" w:cs="Times New Roman"/>
          <w:sz w:val="28"/>
          <w:szCs w:val="28"/>
        </w:rPr>
        <w:t>№19 «Радуга» села Крутец</w:t>
      </w:r>
      <w:r w:rsidRPr="00B57751">
        <w:rPr>
          <w:rFonts w:ascii="Times New Roman" w:eastAsia="Times New Roman" w:hAnsi="Times New Roman" w:cs="Times New Roman"/>
          <w:sz w:val="28"/>
          <w:szCs w:val="28"/>
        </w:rPr>
        <w:t xml:space="preserve"> Ртищевского района Саратовской области».                                                                                                                                          </w:t>
      </w:r>
    </w:p>
    <w:p w:rsidR="00B57751" w:rsidRPr="00B57751" w:rsidRDefault="00B57751" w:rsidP="00B57751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57751">
        <w:rPr>
          <w:rFonts w:ascii="Times New Roman" w:eastAsia="Times New Roman" w:hAnsi="Times New Roman" w:cs="Times New Roman"/>
          <w:sz w:val="28"/>
          <w:szCs w:val="28"/>
        </w:rPr>
        <w:t xml:space="preserve">1.З. Ведение личных дел педагогов и сотрудников возлагается на лицо, ответственное за ведение кадрового делопроизводства.                                                                </w:t>
      </w:r>
      <w:r w:rsidRPr="00B57751">
        <w:rPr>
          <w:rFonts w:ascii="Times New Roman" w:eastAsia="Times New Roman" w:hAnsi="Times New Roman" w:cs="Times New Roman"/>
          <w:b/>
          <w:sz w:val="28"/>
          <w:szCs w:val="28"/>
        </w:rPr>
        <w:t>2. Формирование личных дел педагогов и работников .</w:t>
      </w:r>
      <w:r w:rsidRPr="00B577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1. Формирование личного дела педагогов и работников МДОУ производится непосредственно после приема в МДОУ или перевода педагогов и работников из другого образовательного учреждения.                                                            2.2. В соответствии с нормативными документами в личные дела работников МДОУ вкладываются следующие документы :                                                                       -Личный листок по учету кадров (обновляется каждые 10 лет работы и при существенных изменениях персональных данных);                                                                           -Опись личного дела;                                                                                                                        -Согласие на обработку своих персональных данных;                                                                 -Соглашение о неразглашении персональных данных работников, воспитанников и родителей (законных представителей) воспитанников МДОУ «Детский сад №34 «Колосок» села Шило-Голицыно  Ртищевского района Саратовской области»;                                                                                                         -Автобиография;                                                                                                                                        -Копия паспорта (страницы с персональными данными, местом регистрации);                                                                                                                                                      -Копия страхового свидетельства пенсионного фонда;                                                           -Копия ИНН;                                                                                                                                                     -Копии документов об образовании;                                                                                                     </w:t>
      </w:r>
      <w:r w:rsidRPr="00B577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-Копия документа об аттестации,                                                                                                       -Копии документов о повышении квалификационного уровня: удостоверение о прохождении курсов;                                                                                                                  -Копии документов о награждении, поощрении                                                                     -Копия военного билета (для военнообязанных лиц);                                                                          -Копия пенсионного удостоверения;                                                                              -Заявление о приеме на работу;                                                                                                                 -Копия приказа о приеме на работу;                                                                                    -Трудовой договор.                                                                                                                     2.3. Обязательной является внутренняя опись документов, имеющихся в личном  деле.                                                                                                                                              </w:t>
      </w:r>
      <w:r w:rsidRPr="00B57751">
        <w:rPr>
          <w:rFonts w:ascii="Times New Roman" w:eastAsia="Times New Roman" w:hAnsi="Times New Roman" w:cs="Times New Roman"/>
          <w:b/>
          <w:sz w:val="28"/>
          <w:szCs w:val="28"/>
        </w:rPr>
        <w:t>3. Порядок ведения личных дел педагогов и работников.</w:t>
      </w:r>
      <w:r w:rsidRPr="00B577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З.1. Личное дело педагогов и работников МДОУ ведется в течение всего периода работы работника.                                                                                                      3.2. Ведение личного дела предусматривает:                                                                             3.2.1.Размещение документов, подлежащих хранению в составе личных дел,                          В хронологическом порядке :                                                                                                           -личный листок по учету кадров (обновляется каждые 10 лет работы и при существенных изменениях персональных данных);                                                                   -Опись личного дела;                                                                                                                 -Согласие на обработку своих персональных данных;                                                           -Соглашение о неразглашении персональных данных работников, воспитанников и родителей (законных представителей) воспитанников МДОУ «Детский сад </w:t>
      </w:r>
      <w:r w:rsidR="00AA216B">
        <w:rPr>
          <w:rFonts w:ascii="Times New Roman" w:eastAsia="Times New Roman" w:hAnsi="Times New Roman" w:cs="Times New Roman"/>
          <w:sz w:val="28"/>
          <w:szCs w:val="28"/>
        </w:rPr>
        <w:t>№19 «Радуга» села Крутец</w:t>
      </w:r>
      <w:r w:rsidRPr="00B57751">
        <w:rPr>
          <w:rFonts w:ascii="Times New Roman" w:eastAsia="Times New Roman" w:hAnsi="Times New Roman" w:cs="Times New Roman"/>
          <w:sz w:val="28"/>
          <w:szCs w:val="28"/>
        </w:rPr>
        <w:t xml:space="preserve"> Ртищевского района Саратовской области» ;                                                                                                           -Автобиография;                                                                                                                                         -Копия паспорта (страницы с персональными данными, местом регистрации);                                                                                                                                           -Копия страхового свидетельства пенсионного фонда;                                                                      -Копия ИНН;                                                                                                                                                       -Копии документов об образовании;                                                                                                       -Копия документа об аттестации;                                                                                                       -Копии документов о повышении квалификационного уровня: удостоверение о прохождении курсов;                                                                                                                                        -Копии документов о награждении, поощрении;                                                                       -Копия военного билета (для военнообязанных лиц);                                                                       -Копия пенсионного удостоверения;                                                                                        -Заявление о приеме на работу;                                                                                                        -Копия приказа о приеме на работу;                                                                                                        -Трудовой договор.                                                                                                                 </w:t>
      </w:r>
      <w:r w:rsidRPr="00B577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З.2.2. Ежегодную проверку состояния личного дела педагогов и работников МДОУ на предмет сохранности включенных в него документов и своевременное заполнение.                                                                                             З.2.3. Листы документов, подшиваются в личное дело, подлежат архивации, нумеруются.                                                                                                                                            3.З.З. Трудовые книжки, медицинские книжки хранятся отдельно в сейфе. 3.2.4. Должностные инструкции хранятся в отдельной папке МДОУ.                                    </w:t>
      </w:r>
      <w:r w:rsidRPr="00B57751">
        <w:rPr>
          <w:rFonts w:ascii="Times New Roman" w:eastAsia="Times New Roman" w:hAnsi="Times New Roman" w:cs="Times New Roman"/>
          <w:b/>
          <w:sz w:val="28"/>
          <w:szCs w:val="28"/>
        </w:rPr>
        <w:t>4. Порядок учета и хранения личных дел педагогов и работников</w:t>
      </w:r>
      <w:r w:rsidRPr="00B57751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4.1. Хранение и учет личных дел педагогов и работников МДОУ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 - Трудовые книжки хранятся отдельно в сейфе ;                                                              - Медицинские книжки хранятся отдельно в кабинете медицинской сестры;              - Должностные инструкции хранятся в отдельной папке МДОУ;                                        - Личные дела сотрудников хранятся в кабинете заведующего;                                          - Доступ к личным делам педагогов и работников МДОУ имеют только лица, определенные приказом заведующего;                                                                                             - Систематизация личных дел педагогов и работников производится в алфавитном порядке;                                                                                                                        - Личные дела педагогов и работников МДОУ хранятся 75 лет с года увольнения работника.                                                                                                  </w:t>
      </w:r>
      <w:r w:rsidRPr="00B57751">
        <w:rPr>
          <w:rFonts w:ascii="Times New Roman" w:eastAsia="Times New Roman" w:hAnsi="Times New Roman" w:cs="Times New Roman"/>
          <w:b/>
          <w:sz w:val="28"/>
          <w:szCs w:val="28"/>
        </w:rPr>
        <w:t xml:space="preserve">5.Порядок выдачи личных дел во временное пользование. </w:t>
      </w:r>
      <w:r w:rsidRPr="00B577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5.1. Выдача личных дел отдельных документов в составе личного дела во временное пользование производится с разрешения заведующего МДОУ. Время работы ограничивается пределами одного рабочего дня. В конце рабочего дня лицо, ответственное за ведение и учет личных дел обязано убедиться в том, что все личные дела, выданные во временное пользование, возвращены на место хранение и есть ли необходимость для принятия мер к их возвращению или розыску.                                                                                               </w:t>
      </w:r>
      <w:r w:rsidRPr="00B57751">
        <w:rPr>
          <w:rFonts w:ascii="Times New Roman" w:eastAsia="Times New Roman" w:hAnsi="Times New Roman" w:cs="Times New Roman"/>
          <w:b/>
          <w:sz w:val="28"/>
          <w:szCs w:val="28"/>
        </w:rPr>
        <w:t xml:space="preserve">6. Ответственность.                                                                                                                            </w:t>
      </w:r>
      <w:r w:rsidRPr="00B57751">
        <w:rPr>
          <w:rFonts w:ascii="Times New Roman" w:eastAsia="Times New Roman" w:hAnsi="Times New Roman" w:cs="Times New Roman"/>
          <w:sz w:val="28"/>
          <w:szCs w:val="28"/>
        </w:rPr>
        <w:t xml:space="preserve">6.1. Педагоги и сотрудники МДОУ обязаны своевременно представлять сведения об изменении персональных данных, включенных в состав личного дела.                                                                                                                                               6.2. Работодатель обеспечивает:                                                                                                 - сохранность личных дел педагогов и работников МДОУ;                                                           -конфиденциальность сведений, содержащихся в личных делах педагогов и работников МДОУ.                                                                                                                        </w:t>
      </w:r>
      <w:r w:rsidRPr="00B577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Права.                                                                                                                                             </w:t>
      </w:r>
      <w:r w:rsidRPr="00B57751">
        <w:rPr>
          <w:rFonts w:ascii="Times New Roman" w:eastAsia="Times New Roman" w:hAnsi="Times New Roman" w:cs="Times New Roman"/>
          <w:sz w:val="28"/>
          <w:szCs w:val="28"/>
        </w:rPr>
        <w:t xml:space="preserve">7.1. Для обеспечения защиты персональных данных, которые хранятся в личных делах педагогов и работников МДОУ:                                                               - педагоги и работники МДОУ имеют право:                                                                                 - Получить полную информацию о своих персональных данных и обработке этих данных;                                                                                                                         - Получить доступ к своим персональным данным;                                                                      - Получить копии, хранящиеся в личном деле и содержащие персональные данные.                                                                                                                                                - Требовать исключения или исправления неверных или неполных персональных данных;                                                                                                                        работодатель имеет право :                                                                                                                   - Обрабатывать персональные данные педагогов и работников МДОУ, в том числе и на электронных носителях;                                                                                                         - Запросить от педагогов и работников МДОУ всю необходимую информацию.                                                                                                                                                                          </w:t>
      </w:r>
    </w:p>
    <w:p w:rsidR="00B57751" w:rsidRPr="00B57751" w:rsidRDefault="00B57751" w:rsidP="00B57751">
      <w:pPr>
        <w:tabs>
          <w:tab w:val="left" w:pos="42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751">
        <w:rPr>
          <w:rFonts w:ascii="Times New Roman" w:eastAsia="Times New Roman" w:hAnsi="Times New Roman" w:cs="Times New Roman"/>
          <w:b/>
          <w:sz w:val="28"/>
          <w:szCs w:val="28"/>
        </w:rPr>
        <w:t>Действует до замены новым.</w:t>
      </w:r>
    </w:p>
    <w:p w:rsidR="00755794" w:rsidRDefault="00755794"/>
    <w:sectPr w:rsidR="00755794" w:rsidSect="00FA48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3A" w:rsidRDefault="002B4F3A" w:rsidP="00B13D32">
      <w:pPr>
        <w:spacing w:after="0" w:line="240" w:lineRule="auto"/>
      </w:pPr>
      <w:r>
        <w:separator/>
      </w:r>
    </w:p>
  </w:endnote>
  <w:endnote w:type="continuationSeparator" w:id="1">
    <w:p w:rsidR="002B4F3A" w:rsidRDefault="002B4F3A" w:rsidP="00B1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68002"/>
      <w:docPartObj>
        <w:docPartGallery w:val="Page Numbers (Bottom of Page)"/>
        <w:docPartUnique/>
      </w:docPartObj>
    </w:sdtPr>
    <w:sdtContent>
      <w:p w:rsidR="00B13D32" w:rsidRDefault="0070087E">
        <w:pPr>
          <w:pStyle w:val="a5"/>
        </w:pPr>
        <w:r>
          <w:fldChar w:fldCharType="begin"/>
        </w:r>
        <w:r w:rsidR="00B13D32">
          <w:instrText>PAGE   \* MERGEFORMAT</w:instrText>
        </w:r>
        <w:r>
          <w:fldChar w:fldCharType="separate"/>
        </w:r>
        <w:r w:rsidR="004E1408">
          <w:rPr>
            <w:noProof/>
          </w:rPr>
          <w:t>6</w:t>
        </w:r>
        <w:r>
          <w:fldChar w:fldCharType="end"/>
        </w:r>
      </w:p>
    </w:sdtContent>
  </w:sdt>
  <w:p w:rsidR="00B13D32" w:rsidRDefault="00B13D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3A" w:rsidRDefault="002B4F3A" w:rsidP="00B13D32">
      <w:pPr>
        <w:spacing w:after="0" w:line="240" w:lineRule="auto"/>
      </w:pPr>
      <w:r>
        <w:separator/>
      </w:r>
    </w:p>
  </w:footnote>
  <w:footnote w:type="continuationSeparator" w:id="1">
    <w:p w:rsidR="002B4F3A" w:rsidRDefault="002B4F3A" w:rsidP="00B13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62B09"/>
    <w:rsid w:val="000C376A"/>
    <w:rsid w:val="001A6A7F"/>
    <w:rsid w:val="002B4F3A"/>
    <w:rsid w:val="003D754F"/>
    <w:rsid w:val="00436807"/>
    <w:rsid w:val="004E1408"/>
    <w:rsid w:val="00662B09"/>
    <w:rsid w:val="0070087E"/>
    <w:rsid w:val="00755794"/>
    <w:rsid w:val="00773DCE"/>
    <w:rsid w:val="008D08D6"/>
    <w:rsid w:val="008F08B2"/>
    <w:rsid w:val="00AA216B"/>
    <w:rsid w:val="00B13D32"/>
    <w:rsid w:val="00B57751"/>
    <w:rsid w:val="00C4238F"/>
    <w:rsid w:val="00C54257"/>
    <w:rsid w:val="00E151AE"/>
    <w:rsid w:val="00FA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D32"/>
  </w:style>
  <w:style w:type="paragraph" w:styleId="a5">
    <w:name w:val="footer"/>
    <w:basedOn w:val="a"/>
    <w:link w:val="a6"/>
    <w:uiPriority w:val="99"/>
    <w:unhideWhenUsed/>
    <w:rsid w:val="00B1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D32"/>
  </w:style>
  <w:style w:type="paragraph" w:styleId="a7">
    <w:name w:val="Balloon Text"/>
    <w:basedOn w:val="a"/>
    <w:link w:val="a8"/>
    <w:uiPriority w:val="99"/>
    <w:semiHidden/>
    <w:unhideWhenUsed/>
    <w:rsid w:val="004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D32"/>
  </w:style>
  <w:style w:type="paragraph" w:styleId="a5">
    <w:name w:val="footer"/>
    <w:basedOn w:val="a"/>
    <w:link w:val="a6"/>
    <w:uiPriority w:val="99"/>
    <w:unhideWhenUsed/>
    <w:rsid w:val="00B1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8</cp:revision>
  <cp:lastPrinted>2016-10-23T09:44:00Z</cp:lastPrinted>
  <dcterms:created xsi:type="dcterms:W3CDTF">2016-10-08T11:03:00Z</dcterms:created>
  <dcterms:modified xsi:type="dcterms:W3CDTF">2016-10-23T08:43:00Z</dcterms:modified>
</cp:coreProperties>
</file>