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BB" w:rsidRDefault="00140BF0" w:rsidP="008F41E4">
      <w:pPr>
        <w:shd w:val="clear" w:color="auto" w:fill="FFFFFF"/>
        <w:tabs>
          <w:tab w:val="left" w:pos="6750"/>
        </w:tabs>
        <w:rPr>
          <w:bCs/>
          <w:color w:val="000000"/>
          <w:spacing w:val="2"/>
        </w:rPr>
      </w:pPr>
      <w:r w:rsidRPr="00140BF0">
        <w:rPr>
          <w:bCs/>
          <w:color w:val="000000"/>
          <w:spacing w:val="2"/>
        </w:rPr>
        <w:drawing>
          <wp:inline distT="0" distB="0" distL="0" distR="0">
            <wp:extent cx="5937140" cy="8177048"/>
            <wp:effectExtent l="19050" t="0" r="6460" b="0"/>
            <wp:docPr id="1" name="Рисунок 1" descr="C:\Users\Uzer\Desktop\сканированные 2015\2015-02-19\006.jpg"/>
            <wp:cNvGraphicFramePr/>
            <a:graphic xmlns:a="http://schemas.openxmlformats.org/drawingml/2006/main">
              <a:graphicData uri="http://schemas.openxmlformats.org/drawingml/2006/picture">
                <pic:pic xmlns:pic="http://schemas.openxmlformats.org/drawingml/2006/picture">
                  <pic:nvPicPr>
                    <pic:cNvPr id="0" name="Picture 5" descr="C:\Users\Uzer\Desktop\сканированные 2015\2015-02-19\006.jpg"/>
                    <pic:cNvPicPr>
                      <a:picLocks noChangeAspect="1" noChangeArrowheads="1"/>
                    </pic:cNvPicPr>
                  </pic:nvPicPr>
                  <pic:blipFill>
                    <a:blip r:embed="rId7" cstate="print"/>
                    <a:srcRect/>
                    <a:stretch>
                      <a:fillRect/>
                    </a:stretch>
                  </pic:blipFill>
                  <pic:spPr bwMode="auto">
                    <a:xfrm>
                      <a:off x="0" y="0"/>
                      <a:ext cx="5937140" cy="8177048"/>
                    </a:xfrm>
                    <a:prstGeom prst="rect">
                      <a:avLst/>
                    </a:prstGeom>
                    <a:noFill/>
                    <a:ln w="9525">
                      <a:noFill/>
                      <a:miter lim="800000"/>
                      <a:headEnd/>
                      <a:tailEnd/>
                    </a:ln>
                  </pic:spPr>
                </pic:pic>
              </a:graphicData>
            </a:graphic>
          </wp:inline>
        </w:drawing>
      </w:r>
    </w:p>
    <w:p w:rsidR="00140BF0" w:rsidRDefault="00140BF0" w:rsidP="008F41E4">
      <w:pPr>
        <w:shd w:val="clear" w:color="auto" w:fill="FFFFFF"/>
        <w:tabs>
          <w:tab w:val="left" w:pos="6750"/>
        </w:tabs>
        <w:rPr>
          <w:bCs/>
          <w:color w:val="000000"/>
          <w:spacing w:val="2"/>
        </w:rPr>
      </w:pPr>
    </w:p>
    <w:p w:rsidR="00140BF0" w:rsidRDefault="00140BF0" w:rsidP="008F41E4">
      <w:pPr>
        <w:shd w:val="clear" w:color="auto" w:fill="FFFFFF"/>
        <w:tabs>
          <w:tab w:val="left" w:pos="6750"/>
        </w:tabs>
        <w:rPr>
          <w:bCs/>
          <w:color w:val="000000"/>
          <w:spacing w:val="2"/>
        </w:rPr>
      </w:pPr>
    </w:p>
    <w:p w:rsidR="00140BF0" w:rsidRDefault="00140BF0" w:rsidP="008F41E4">
      <w:pPr>
        <w:shd w:val="clear" w:color="auto" w:fill="FFFFFF"/>
        <w:tabs>
          <w:tab w:val="left" w:pos="6750"/>
        </w:tabs>
        <w:rPr>
          <w:bCs/>
          <w:color w:val="000000"/>
          <w:spacing w:val="2"/>
        </w:rPr>
      </w:pPr>
    </w:p>
    <w:p w:rsidR="00140BF0" w:rsidRDefault="00140BF0" w:rsidP="008F41E4">
      <w:pPr>
        <w:shd w:val="clear" w:color="auto" w:fill="FFFFFF"/>
        <w:tabs>
          <w:tab w:val="left" w:pos="6750"/>
        </w:tabs>
        <w:rPr>
          <w:bCs/>
          <w:color w:val="000000"/>
          <w:spacing w:val="2"/>
        </w:rPr>
      </w:pPr>
    </w:p>
    <w:p w:rsidR="00140BF0" w:rsidRDefault="00140BF0" w:rsidP="008F41E4">
      <w:pPr>
        <w:shd w:val="clear" w:color="auto" w:fill="FFFFFF"/>
        <w:tabs>
          <w:tab w:val="left" w:pos="6750"/>
        </w:tabs>
        <w:rPr>
          <w:bCs/>
          <w:color w:val="000000"/>
          <w:spacing w:val="2"/>
        </w:rPr>
      </w:pPr>
    </w:p>
    <w:p w:rsidR="00140BF0" w:rsidRDefault="00140BF0" w:rsidP="008F41E4">
      <w:pPr>
        <w:shd w:val="clear" w:color="auto" w:fill="FFFFFF"/>
        <w:tabs>
          <w:tab w:val="left" w:pos="6750"/>
        </w:tabs>
        <w:rPr>
          <w:bCs/>
          <w:color w:val="000000"/>
          <w:spacing w:val="2"/>
        </w:rPr>
      </w:pPr>
    </w:p>
    <w:p w:rsidR="00140BF0" w:rsidRDefault="00140BF0" w:rsidP="008F41E4">
      <w:pPr>
        <w:shd w:val="clear" w:color="auto" w:fill="FFFFFF"/>
        <w:tabs>
          <w:tab w:val="left" w:pos="6750"/>
        </w:tabs>
        <w:rPr>
          <w:bCs/>
          <w:color w:val="000000"/>
          <w:spacing w:val="2"/>
        </w:rPr>
      </w:pPr>
    </w:p>
    <w:p w:rsidR="00960CBB" w:rsidRDefault="00960CBB" w:rsidP="00960CBB">
      <w:pPr>
        <w:shd w:val="clear" w:color="auto" w:fill="FFFFFF"/>
        <w:tabs>
          <w:tab w:val="left" w:pos="6750"/>
        </w:tabs>
        <w:rPr>
          <w:bCs/>
          <w:color w:val="000000"/>
          <w:spacing w:val="2"/>
        </w:rPr>
      </w:pPr>
    </w:p>
    <w:p w:rsidR="00960CBB" w:rsidRDefault="00960CBB" w:rsidP="00960CBB">
      <w:pPr>
        <w:shd w:val="clear" w:color="auto" w:fill="FFFFFF"/>
        <w:rPr>
          <w:color w:val="000000"/>
          <w:spacing w:val="-2"/>
          <w:sz w:val="28"/>
          <w:szCs w:val="28"/>
        </w:rPr>
      </w:pPr>
      <w:r>
        <w:rPr>
          <w:rFonts w:ascii="Times New Roman CYR" w:hAnsi="Times New Roman CYR" w:cs="Times New Roman CYR"/>
          <w:bCs/>
          <w:color w:val="000000"/>
        </w:rPr>
        <w:t>СОГЛАСОВАНО:                                               УТВЕРЖДАЮ:</w:t>
      </w:r>
      <w:r>
        <w:rPr>
          <w:color w:val="000000"/>
          <w:spacing w:val="-2"/>
          <w:sz w:val="28"/>
          <w:szCs w:val="28"/>
        </w:rPr>
        <w:t xml:space="preserve">                    </w:t>
      </w:r>
    </w:p>
    <w:p w:rsidR="00960CBB" w:rsidRDefault="00960CBB" w:rsidP="00960CBB">
      <w:pPr>
        <w:shd w:val="clear" w:color="auto" w:fill="FFFFFF"/>
        <w:rPr>
          <w:color w:val="000000"/>
          <w:spacing w:val="-2"/>
          <w:sz w:val="20"/>
          <w:szCs w:val="20"/>
        </w:rPr>
      </w:pPr>
      <w:r>
        <w:rPr>
          <w:color w:val="000000"/>
          <w:spacing w:val="-2"/>
        </w:rPr>
        <w:t xml:space="preserve"> Председатель первичной профсоюзной           Заведующая муниципального дошкольного</w:t>
      </w:r>
    </w:p>
    <w:p w:rsidR="00960CBB" w:rsidRDefault="00960CBB" w:rsidP="00960CBB">
      <w:pPr>
        <w:shd w:val="clear" w:color="auto" w:fill="FFFFFF"/>
        <w:rPr>
          <w:color w:val="000000"/>
          <w:spacing w:val="-2"/>
        </w:rPr>
      </w:pPr>
      <w:r>
        <w:rPr>
          <w:color w:val="000000"/>
          <w:spacing w:val="-2"/>
        </w:rPr>
        <w:t xml:space="preserve">Организации  МДОУ №19 с.Крутец                образовательного учреждения «Детский сад </w:t>
      </w:r>
    </w:p>
    <w:p w:rsidR="00960CBB" w:rsidRDefault="00960CBB" w:rsidP="00960CBB">
      <w:pPr>
        <w:shd w:val="clear" w:color="auto" w:fill="FFFFFF"/>
        <w:rPr>
          <w:color w:val="000000"/>
          <w:spacing w:val="-2"/>
        </w:rPr>
      </w:pPr>
      <w:r>
        <w:rPr>
          <w:color w:val="000000"/>
          <w:spacing w:val="-2"/>
        </w:rPr>
        <w:t>Ртищевского района                                            №19 «Радуга» с.Крутец Ртищевского района</w:t>
      </w:r>
    </w:p>
    <w:p w:rsidR="00960CBB" w:rsidRDefault="00960CBB" w:rsidP="00960CBB">
      <w:pPr>
        <w:shd w:val="clear" w:color="auto" w:fill="FFFFFF"/>
        <w:rPr>
          <w:color w:val="000000"/>
          <w:spacing w:val="-2"/>
        </w:rPr>
      </w:pPr>
      <w:r>
        <w:rPr>
          <w:color w:val="000000"/>
          <w:spacing w:val="-2"/>
        </w:rPr>
        <w:t xml:space="preserve"> Саратовской     области                                       Саратовской  области»</w:t>
      </w:r>
    </w:p>
    <w:p w:rsidR="00960CBB" w:rsidRDefault="00960CBB" w:rsidP="00960CBB">
      <w:pPr>
        <w:shd w:val="clear" w:color="auto" w:fill="FFFFFF"/>
        <w:rPr>
          <w:color w:val="000000"/>
          <w:spacing w:val="-2"/>
        </w:rPr>
      </w:pPr>
      <w:r>
        <w:rPr>
          <w:color w:val="000000"/>
          <w:spacing w:val="-2"/>
        </w:rPr>
        <w:t>_____________ Т.Н.Мамаева                            _____________ Т.Я.Нехорошева</w:t>
      </w:r>
    </w:p>
    <w:p w:rsidR="00960CBB" w:rsidRDefault="00960CBB" w:rsidP="00960CBB">
      <w:pPr>
        <w:shd w:val="clear" w:color="auto" w:fill="FFFFFF"/>
        <w:rPr>
          <w:color w:val="000000"/>
          <w:spacing w:val="-2"/>
        </w:rPr>
      </w:pPr>
      <w:r>
        <w:rPr>
          <w:color w:val="000000"/>
          <w:spacing w:val="-2"/>
        </w:rPr>
        <w:t>«       »  августа  201     года                                        «       »  августа  201   года.</w:t>
      </w:r>
    </w:p>
    <w:p w:rsidR="00960CBB" w:rsidRDefault="00960CBB" w:rsidP="00960CBB">
      <w:pPr>
        <w:shd w:val="clear" w:color="auto" w:fill="FFFFFF"/>
        <w:rPr>
          <w:color w:val="000000"/>
          <w:spacing w:val="-2"/>
          <w:sz w:val="28"/>
          <w:szCs w:val="28"/>
        </w:rPr>
      </w:pPr>
    </w:p>
    <w:p w:rsidR="00960CBB" w:rsidRDefault="00960CBB" w:rsidP="00960CBB">
      <w:pPr>
        <w:shd w:val="clear" w:color="auto" w:fill="FFFFFF"/>
        <w:rPr>
          <w:color w:val="000000"/>
          <w:spacing w:val="-2"/>
          <w:sz w:val="28"/>
          <w:szCs w:val="28"/>
        </w:rPr>
      </w:pPr>
    </w:p>
    <w:p w:rsidR="00960CBB" w:rsidRDefault="00960CBB" w:rsidP="00960CBB">
      <w:pPr>
        <w:shd w:val="clear" w:color="auto" w:fill="FFFFFF"/>
        <w:rPr>
          <w:color w:val="000000"/>
          <w:spacing w:val="-2"/>
          <w:sz w:val="28"/>
          <w:szCs w:val="28"/>
        </w:rPr>
      </w:pPr>
    </w:p>
    <w:p w:rsidR="00960CBB" w:rsidRDefault="00960CBB" w:rsidP="00960CBB">
      <w:pPr>
        <w:shd w:val="clear" w:color="auto" w:fill="FFFFFF"/>
        <w:spacing w:line="120" w:lineRule="auto"/>
        <w:ind w:left="3436"/>
        <w:rPr>
          <w:rFonts w:ascii="Times New Roman CYR" w:hAnsi="Times New Roman CYR" w:cs="Times New Roman CYR"/>
          <w:bCs/>
          <w:color w:val="000000"/>
          <w:sz w:val="20"/>
          <w:szCs w:val="20"/>
        </w:rPr>
      </w:pPr>
      <w:r>
        <w:rPr>
          <w:rFonts w:ascii="Times New Roman CYR" w:hAnsi="Times New Roman CYR" w:cs="Times New Roman CYR"/>
          <w:bCs/>
          <w:color w:val="000000"/>
        </w:rPr>
        <w:t xml:space="preserve">                             </w:t>
      </w:r>
    </w:p>
    <w:p w:rsidR="00960CBB" w:rsidRPr="00960CBB" w:rsidRDefault="00960CBB" w:rsidP="00960CBB">
      <w:pPr>
        <w:shd w:val="clear" w:color="auto" w:fill="FFFFFF"/>
        <w:ind w:left="3437"/>
        <w:rPr>
          <w:rFonts w:ascii="Times New Roman CYR" w:hAnsi="Times New Roman CYR" w:cs="Times New Roman CYR"/>
          <w:bCs/>
          <w:color w:val="000000"/>
          <w:sz w:val="20"/>
          <w:szCs w:val="20"/>
        </w:rPr>
      </w:pPr>
      <w:r w:rsidRPr="00960CBB">
        <w:rPr>
          <w:rFonts w:ascii="Times New Roman CYR" w:hAnsi="Times New Roman CYR" w:cs="Times New Roman CYR"/>
          <w:bCs/>
          <w:color w:val="000000"/>
          <w:sz w:val="20"/>
          <w:szCs w:val="20"/>
        </w:rPr>
        <w:t xml:space="preserve">                ПРИНЯТО:</w:t>
      </w:r>
    </w:p>
    <w:p w:rsidR="00960CBB" w:rsidRPr="00960CBB" w:rsidRDefault="00960CBB" w:rsidP="00960CBB">
      <w:pPr>
        <w:shd w:val="clear" w:color="auto" w:fill="FFFFFF"/>
        <w:ind w:left="3437"/>
        <w:rPr>
          <w:rFonts w:ascii="Times New Roman CYR" w:hAnsi="Times New Roman CYR" w:cs="Times New Roman CYR"/>
          <w:bCs/>
          <w:color w:val="000000"/>
          <w:sz w:val="20"/>
          <w:szCs w:val="20"/>
        </w:rPr>
      </w:pPr>
      <w:r w:rsidRPr="00960CBB">
        <w:rPr>
          <w:rFonts w:ascii="Times New Roman CYR" w:hAnsi="Times New Roman CYR" w:cs="Times New Roman CYR"/>
          <w:bCs/>
          <w:color w:val="000000"/>
          <w:sz w:val="20"/>
          <w:szCs w:val="20"/>
        </w:rPr>
        <w:t xml:space="preserve">              Решением Общего собрания </w:t>
      </w:r>
    </w:p>
    <w:p w:rsidR="00960CBB" w:rsidRPr="00960CBB" w:rsidRDefault="00960CBB" w:rsidP="00960CBB">
      <w:pPr>
        <w:shd w:val="clear" w:color="auto" w:fill="FFFFFF"/>
        <w:ind w:left="3437"/>
        <w:rPr>
          <w:rFonts w:ascii="Times New Roman CYR" w:hAnsi="Times New Roman CYR" w:cs="Times New Roman CYR"/>
          <w:bCs/>
          <w:color w:val="000000"/>
          <w:sz w:val="20"/>
          <w:szCs w:val="20"/>
        </w:rPr>
      </w:pPr>
      <w:r w:rsidRPr="00960CBB">
        <w:rPr>
          <w:rFonts w:ascii="Times New Roman CYR" w:hAnsi="Times New Roman CYR" w:cs="Times New Roman CYR"/>
          <w:bCs/>
          <w:color w:val="000000"/>
          <w:sz w:val="20"/>
          <w:szCs w:val="20"/>
        </w:rPr>
        <w:t xml:space="preserve">              трудового коллектива</w:t>
      </w:r>
    </w:p>
    <w:p w:rsidR="00960CBB" w:rsidRPr="00960CBB" w:rsidRDefault="00960CBB" w:rsidP="00960CBB">
      <w:pPr>
        <w:shd w:val="clear" w:color="auto" w:fill="FFFFFF"/>
        <w:ind w:left="3437"/>
        <w:rPr>
          <w:rFonts w:ascii="Times New Roman CYR" w:hAnsi="Times New Roman CYR" w:cs="Times New Roman CYR"/>
          <w:bCs/>
          <w:color w:val="000000"/>
          <w:sz w:val="20"/>
          <w:szCs w:val="20"/>
        </w:rPr>
      </w:pPr>
      <w:r w:rsidRPr="00960CBB">
        <w:rPr>
          <w:rFonts w:ascii="Times New Roman CYR" w:hAnsi="Times New Roman CYR" w:cs="Times New Roman CYR"/>
          <w:bCs/>
          <w:color w:val="000000"/>
          <w:sz w:val="20"/>
          <w:szCs w:val="20"/>
        </w:rPr>
        <w:t xml:space="preserve">              Протокол № 1 </w:t>
      </w:r>
      <w:r>
        <w:rPr>
          <w:rFonts w:ascii="Times New Roman CYR" w:hAnsi="Times New Roman CYR" w:cs="Times New Roman CYR"/>
          <w:bCs/>
          <w:color w:val="000000"/>
          <w:sz w:val="20"/>
          <w:szCs w:val="20"/>
        </w:rPr>
        <w:t xml:space="preserve">  </w:t>
      </w:r>
      <w:r w:rsidRPr="00960CBB">
        <w:rPr>
          <w:rFonts w:ascii="Times New Roman CYR" w:hAnsi="Times New Roman CYR" w:cs="Times New Roman CYR"/>
          <w:bCs/>
          <w:color w:val="000000"/>
          <w:sz w:val="20"/>
          <w:szCs w:val="20"/>
        </w:rPr>
        <w:t xml:space="preserve">от      </w:t>
      </w:r>
      <w:r>
        <w:rPr>
          <w:rFonts w:ascii="Times New Roman CYR" w:hAnsi="Times New Roman CYR" w:cs="Times New Roman CYR"/>
          <w:bCs/>
          <w:color w:val="000000"/>
          <w:sz w:val="20"/>
          <w:szCs w:val="20"/>
        </w:rPr>
        <w:t xml:space="preserve">  </w:t>
      </w:r>
      <w:r w:rsidRPr="00960CBB">
        <w:rPr>
          <w:rFonts w:ascii="Times New Roman CYR" w:hAnsi="Times New Roman CYR" w:cs="Times New Roman CYR"/>
          <w:bCs/>
          <w:color w:val="000000"/>
          <w:sz w:val="20"/>
          <w:szCs w:val="20"/>
        </w:rPr>
        <w:t xml:space="preserve">  .        .201      года.</w:t>
      </w:r>
    </w:p>
    <w:p w:rsidR="00960CBB" w:rsidRPr="00960CBB" w:rsidRDefault="00960CBB" w:rsidP="00960CBB">
      <w:pPr>
        <w:shd w:val="clear" w:color="auto" w:fill="FFFFFF"/>
        <w:tabs>
          <w:tab w:val="left" w:pos="6750"/>
        </w:tabs>
        <w:rPr>
          <w:bCs/>
          <w:color w:val="000000"/>
          <w:spacing w:val="2"/>
          <w:sz w:val="20"/>
          <w:szCs w:val="20"/>
        </w:rPr>
      </w:pPr>
      <w:r w:rsidRPr="00960CBB">
        <w:rPr>
          <w:bCs/>
          <w:color w:val="000000"/>
          <w:spacing w:val="2"/>
          <w:sz w:val="20"/>
          <w:szCs w:val="20"/>
        </w:rPr>
        <w:t xml:space="preserve">                                                           </w:t>
      </w:r>
      <w:r>
        <w:rPr>
          <w:bCs/>
          <w:color w:val="000000"/>
          <w:spacing w:val="2"/>
          <w:sz w:val="20"/>
          <w:szCs w:val="20"/>
        </w:rPr>
        <w:t xml:space="preserve">                  </w:t>
      </w:r>
      <w:r w:rsidRPr="00960CBB">
        <w:rPr>
          <w:bCs/>
          <w:color w:val="000000"/>
          <w:spacing w:val="2"/>
          <w:sz w:val="20"/>
          <w:szCs w:val="20"/>
        </w:rPr>
        <w:t xml:space="preserve">   Приказ №___    от        .        .201       года.</w:t>
      </w:r>
    </w:p>
    <w:p w:rsidR="008F41E4" w:rsidRDefault="008F41E4" w:rsidP="008F41E4">
      <w:pPr>
        <w:shd w:val="clear" w:color="auto" w:fill="FFFFFF"/>
        <w:tabs>
          <w:tab w:val="left" w:pos="6750"/>
        </w:tabs>
        <w:rPr>
          <w:bCs/>
          <w:color w:val="000000"/>
          <w:spacing w:val="2"/>
        </w:rPr>
      </w:pPr>
    </w:p>
    <w:p w:rsidR="008F41E4" w:rsidRDefault="008F41E4" w:rsidP="008F41E4">
      <w:pPr>
        <w:shd w:val="clear" w:color="auto" w:fill="FFFFFF"/>
        <w:tabs>
          <w:tab w:val="left" w:pos="6750"/>
        </w:tabs>
        <w:rPr>
          <w:bCs/>
          <w:color w:val="000000"/>
          <w:spacing w:val="2"/>
        </w:rPr>
      </w:pPr>
    </w:p>
    <w:p w:rsidR="008F41E4" w:rsidRDefault="008F41E4" w:rsidP="008F41E4">
      <w:pPr>
        <w:shd w:val="clear" w:color="auto" w:fill="FFFFFF"/>
        <w:jc w:val="center"/>
        <w:rPr>
          <w:b/>
          <w:bCs/>
          <w:color w:val="000000"/>
          <w:spacing w:val="8"/>
          <w:sz w:val="40"/>
          <w:szCs w:val="40"/>
          <w:u w:val="single"/>
        </w:rPr>
      </w:pPr>
      <w:r>
        <w:rPr>
          <w:b/>
          <w:bCs/>
          <w:color w:val="000000"/>
          <w:spacing w:val="8"/>
          <w:sz w:val="40"/>
          <w:szCs w:val="40"/>
          <w:u w:val="single"/>
        </w:rPr>
        <w:t>Положение</w:t>
      </w:r>
    </w:p>
    <w:p w:rsidR="008F41E4" w:rsidRDefault="008F41E4" w:rsidP="008F41E4">
      <w:pPr>
        <w:shd w:val="clear" w:color="auto" w:fill="FFFFFF"/>
        <w:jc w:val="center"/>
        <w:rPr>
          <w:b/>
          <w:bCs/>
          <w:color w:val="000000"/>
          <w:spacing w:val="8"/>
          <w:sz w:val="40"/>
          <w:szCs w:val="40"/>
        </w:rPr>
      </w:pPr>
    </w:p>
    <w:p w:rsidR="008F41E4" w:rsidRPr="00D22F97" w:rsidRDefault="00A2580B" w:rsidP="008F41E4">
      <w:pPr>
        <w:shd w:val="clear" w:color="auto" w:fill="FFFFFF"/>
        <w:jc w:val="center"/>
        <w:rPr>
          <w:b/>
          <w:bCs/>
          <w:color w:val="000000"/>
          <w:spacing w:val="7"/>
          <w:sz w:val="32"/>
          <w:szCs w:val="32"/>
        </w:rPr>
      </w:pPr>
      <w:r>
        <w:rPr>
          <w:b/>
          <w:bCs/>
          <w:color w:val="000000"/>
          <w:spacing w:val="8"/>
          <w:sz w:val="32"/>
          <w:szCs w:val="32"/>
        </w:rPr>
        <w:t>о педагогическом Совете</w:t>
      </w:r>
    </w:p>
    <w:p w:rsidR="008F41E4" w:rsidRDefault="008F41E4" w:rsidP="008F41E4">
      <w:pPr>
        <w:shd w:val="clear" w:color="auto" w:fill="FFFFFF"/>
        <w:jc w:val="center"/>
        <w:rPr>
          <w:sz w:val="32"/>
          <w:szCs w:val="32"/>
        </w:rPr>
      </w:pPr>
      <w:r>
        <w:rPr>
          <w:b/>
          <w:bCs/>
          <w:color w:val="000000"/>
          <w:spacing w:val="7"/>
          <w:sz w:val="32"/>
          <w:szCs w:val="32"/>
        </w:rPr>
        <w:t>муниципального дошкольного образовательного учреждения</w:t>
      </w:r>
    </w:p>
    <w:p w:rsidR="008F41E4" w:rsidRDefault="00960CBB" w:rsidP="008F41E4">
      <w:pPr>
        <w:shd w:val="clear" w:color="auto" w:fill="FFFFFF"/>
        <w:tabs>
          <w:tab w:val="left" w:leader="underscore" w:pos="6487"/>
        </w:tabs>
        <w:jc w:val="center"/>
        <w:rPr>
          <w:b/>
          <w:bCs/>
          <w:color w:val="000000"/>
          <w:spacing w:val="7"/>
          <w:sz w:val="32"/>
          <w:szCs w:val="32"/>
        </w:rPr>
      </w:pPr>
      <w:r>
        <w:rPr>
          <w:b/>
          <w:bCs/>
          <w:color w:val="000000"/>
          <w:spacing w:val="7"/>
          <w:sz w:val="32"/>
          <w:szCs w:val="32"/>
        </w:rPr>
        <w:t xml:space="preserve"> «Детский сад № 19«Радуга</w:t>
      </w:r>
      <w:r w:rsidR="008F41E4">
        <w:rPr>
          <w:b/>
          <w:bCs/>
          <w:color w:val="000000"/>
          <w:spacing w:val="7"/>
          <w:sz w:val="32"/>
          <w:szCs w:val="32"/>
        </w:rPr>
        <w:t>»</w:t>
      </w:r>
    </w:p>
    <w:p w:rsidR="008F41E4" w:rsidRDefault="00960CBB" w:rsidP="008F41E4">
      <w:pPr>
        <w:shd w:val="clear" w:color="auto" w:fill="FFFFFF"/>
        <w:tabs>
          <w:tab w:val="left" w:leader="underscore" w:pos="6487"/>
        </w:tabs>
        <w:jc w:val="center"/>
        <w:rPr>
          <w:b/>
          <w:bCs/>
          <w:color w:val="000000"/>
          <w:spacing w:val="7"/>
          <w:sz w:val="32"/>
          <w:szCs w:val="32"/>
        </w:rPr>
      </w:pPr>
      <w:r>
        <w:rPr>
          <w:b/>
          <w:bCs/>
          <w:color w:val="000000"/>
          <w:spacing w:val="7"/>
          <w:sz w:val="32"/>
          <w:szCs w:val="32"/>
        </w:rPr>
        <w:t xml:space="preserve"> Села Крутец Ртищевского района </w:t>
      </w:r>
      <w:r w:rsidR="008F41E4">
        <w:rPr>
          <w:b/>
          <w:bCs/>
          <w:color w:val="000000"/>
          <w:spacing w:val="7"/>
          <w:sz w:val="32"/>
          <w:szCs w:val="32"/>
        </w:rPr>
        <w:t xml:space="preserve"> </w:t>
      </w:r>
    </w:p>
    <w:p w:rsidR="008F41E4" w:rsidRDefault="008F41E4" w:rsidP="008F41E4">
      <w:pPr>
        <w:shd w:val="clear" w:color="auto" w:fill="FFFFFF"/>
        <w:tabs>
          <w:tab w:val="left" w:leader="underscore" w:pos="6487"/>
        </w:tabs>
        <w:jc w:val="center"/>
        <w:rPr>
          <w:sz w:val="32"/>
          <w:szCs w:val="32"/>
        </w:rPr>
      </w:pPr>
      <w:r>
        <w:rPr>
          <w:b/>
          <w:bCs/>
          <w:color w:val="000000"/>
          <w:spacing w:val="7"/>
          <w:sz w:val="32"/>
          <w:szCs w:val="32"/>
        </w:rPr>
        <w:t>Саратовской области».</w:t>
      </w: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8F41E4" w:rsidRDefault="008F41E4" w:rsidP="008F41E4">
      <w:pPr>
        <w:shd w:val="clear" w:color="auto" w:fill="FFFFFF"/>
        <w:rPr>
          <w:sz w:val="32"/>
          <w:szCs w:val="32"/>
        </w:rPr>
      </w:pPr>
    </w:p>
    <w:p w:rsidR="00040867" w:rsidRDefault="00040867" w:rsidP="00040867">
      <w:pPr>
        <w:shd w:val="clear" w:color="auto" w:fill="FFFFFF"/>
        <w:jc w:val="center"/>
        <w:rPr>
          <w:b/>
          <w:sz w:val="28"/>
          <w:szCs w:val="28"/>
        </w:rPr>
      </w:pPr>
    </w:p>
    <w:p w:rsidR="00960CBB" w:rsidRDefault="00960CBB" w:rsidP="00040867">
      <w:pPr>
        <w:shd w:val="clear" w:color="auto" w:fill="FFFFFF"/>
        <w:jc w:val="center"/>
        <w:rPr>
          <w:b/>
          <w:sz w:val="28"/>
          <w:szCs w:val="28"/>
        </w:rPr>
      </w:pPr>
    </w:p>
    <w:p w:rsidR="00960CBB" w:rsidRDefault="00960CBB" w:rsidP="00040867">
      <w:pPr>
        <w:shd w:val="clear" w:color="auto" w:fill="FFFFFF"/>
        <w:jc w:val="center"/>
        <w:rPr>
          <w:b/>
          <w:sz w:val="28"/>
          <w:szCs w:val="28"/>
        </w:rPr>
      </w:pPr>
    </w:p>
    <w:p w:rsidR="00960CBB" w:rsidRDefault="00960CBB" w:rsidP="00040867">
      <w:pPr>
        <w:shd w:val="clear" w:color="auto" w:fill="FFFFFF"/>
        <w:jc w:val="center"/>
        <w:rPr>
          <w:b/>
          <w:sz w:val="28"/>
          <w:szCs w:val="28"/>
        </w:rPr>
      </w:pPr>
    </w:p>
    <w:p w:rsidR="00960CBB" w:rsidRDefault="00960CBB" w:rsidP="00040867">
      <w:pPr>
        <w:shd w:val="clear" w:color="auto" w:fill="FFFFFF"/>
        <w:jc w:val="center"/>
        <w:rPr>
          <w:b/>
          <w:sz w:val="28"/>
          <w:szCs w:val="28"/>
        </w:rPr>
      </w:pPr>
    </w:p>
    <w:p w:rsidR="00960CBB" w:rsidRPr="00040867" w:rsidRDefault="00960CBB" w:rsidP="00040867">
      <w:pPr>
        <w:shd w:val="clear" w:color="auto" w:fill="FFFFFF"/>
        <w:jc w:val="center"/>
        <w:rPr>
          <w:sz w:val="32"/>
          <w:szCs w:val="32"/>
        </w:rPr>
      </w:pPr>
    </w:p>
    <w:p w:rsidR="008F41E4" w:rsidRDefault="008F41E4" w:rsidP="008F41E4">
      <w:pPr>
        <w:numPr>
          <w:ilvl w:val="0"/>
          <w:numId w:val="1"/>
        </w:numPr>
        <w:jc w:val="center"/>
        <w:rPr>
          <w:b/>
          <w:sz w:val="28"/>
          <w:szCs w:val="28"/>
        </w:rPr>
      </w:pPr>
      <w:r>
        <w:rPr>
          <w:b/>
          <w:sz w:val="28"/>
          <w:szCs w:val="28"/>
        </w:rPr>
        <w:t>Общие положения.</w:t>
      </w:r>
    </w:p>
    <w:p w:rsidR="00A2580B" w:rsidRDefault="00A2580B" w:rsidP="00A2580B">
      <w:pPr>
        <w:rPr>
          <w:sz w:val="28"/>
          <w:szCs w:val="28"/>
        </w:rPr>
      </w:pPr>
      <w:r>
        <w:rPr>
          <w:sz w:val="28"/>
          <w:szCs w:val="28"/>
        </w:rPr>
        <w:t xml:space="preserve"> 1.1 Настоящее положение разработано для муниципального дошкольного образовател</w:t>
      </w:r>
      <w:r w:rsidR="00960CBB">
        <w:rPr>
          <w:sz w:val="28"/>
          <w:szCs w:val="28"/>
        </w:rPr>
        <w:t>ьного учреждения «Детский сад №19</w:t>
      </w:r>
      <w:r>
        <w:rPr>
          <w:sz w:val="28"/>
          <w:szCs w:val="28"/>
        </w:rPr>
        <w:t xml:space="preserve"> «</w:t>
      </w:r>
      <w:r w:rsidR="00960CBB">
        <w:rPr>
          <w:sz w:val="28"/>
          <w:szCs w:val="28"/>
        </w:rPr>
        <w:t xml:space="preserve">Радуга» села Крутец Ртищевского района </w:t>
      </w:r>
      <w:r>
        <w:rPr>
          <w:sz w:val="28"/>
          <w:szCs w:val="28"/>
        </w:rPr>
        <w:t xml:space="preserve"> Саратовской области» (далее Учреждение) в соответствии с Законом Российской Федерации №273-ФЗ от 29.12.2012 года  «Об образовании в Российской Федерации»,  Уставом Учреждения.</w:t>
      </w:r>
    </w:p>
    <w:p w:rsidR="008F41E4" w:rsidRDefault="00A2580B" w:rsidP="00A2580B">
      <w:pPr>
        <w:jc w:val="both"/>
        <w:rPr>
          <w:sz w:val="28"/>
          <w:szCs w:val="28"/>
        </w:rPr>
      </w:pPr>
      <w:r>
        <w:rPr>
          <w:sz w:val="28"/>
          <w:szCs w:val="28"/>
        </w:rPr>
        <w:t>1.2.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Одной из форм самоуправления Учреждения, обеспечивающими  государственно-общественный характер управления, является, педагогический Совет.</w:t>
      </w:r>
    </w:p>
    <w:p w:rsidR="008F41E4" w:rsidRDefault="00A2580B" w:rsidP="00A2580B">
      <w:pPr>
        <w:rPr>
          <w:sz w:val="28"/>
          <w:szCs w:val="28"/>
        </w:rPr>
      </w:pPr>
      <w:r>
        <w:rPr>
          <w:sz w:val="28"/>
          <w:szCs w:val="28"/>
        </w:rPr>
        <w:t xml:space="preserve">1.3. </w:t>
      </w:r>
      <w:r w:rsidR="008F41E4">
        <w:rPr>
          <w:sz w:val="28"/>
          <w:szCs w:val="28"/>
        </w:rPr>
        <w:t xml:space="preserve"> 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8F41E4" w:rsidRDefault="004D6811" w:rsidP="00A2580B">
      <w:pPr>
        <w:rPr>
          <w:sz w:val="28"/>
          <w:szCs w:val="28"/>
        </w:rPr>
      </w:pPr>
      <w:r>
        <w:rPr>
          <w:sz w:val="28"/>
          <w:szCs w:val="28"/>
        </w:rPr>
        <w:t>1.4</w:t>
      </w:r>
      <w:r w:rsidR="008F41E4">
        <w:rPr>
          <w:sz w:val="28"/>
          <w:szCs w:val="28"/>
        </w:rPr>
        <w:t>.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8F41E4" w:rsidRDefault="004D6811" w:rsidP="004D6811">
      <w:pPr>
        <w:pStyle w:val="a3"/>
        <w:rPr>
          <w:sz w:val="28"/>
          <w:szCs w:val="28"/>
        </w:rPr>
      </w:pPr>
      <w:r>
        <w:rPr>
          <w:sz w:val="28"/>
          <w:szCs w:val="28"/>
        </w:rPr>
        <w:t>1.5</w:t>
      </w:r>
      <w:r w:rsidR="008F41E4">
        <w:rPr>
          <w:sz w:val="28"/>
          <w:szCs w:val="28"/>
        </w:rPr>
        <w:t xml:space="preserve">. </w:t>
      </w:r>
      <w:r w:rsidRPr="004D6811">
        <w:rPr>
          <w:sz w:val="28"/>
          <w:szCs w:val="28"/>
        </w:rPr>
        <w:t>Решение, принято</w:t>
      </w:r>
      <w:r>
        <w:rPr>
          <w:sz w:val="28"/>
          <w:szCs w:val="28"/>
        </w:rPr>
        <w:t>е педагогическим С</w:t>
      </w:r>
      <w:r w:rsidRPr="004D6811">
        <w:rPr>
          <w:sz w:val="28"/>
          <w:szCs w:val="28"/>
        </w:rPr>
        <w:t>оветом и не проти</w:t>
      </w:r>
      <w:r>
        <w:rPr>
          <w:sz w:val="28"/>
          <w:szCs w:val="28"/>
        </w:rPr>
        <w:t>воречащее законодательству РФ, У</w:t>
      </w:r>
      <w:r w:rsidRPr="004D6811">
        <w:rPr>
          <w:sz w:val="28"/>
          <w:szCs w:val="28"/>
        </w:rPr>
        <w:t>ставу</w:t>
      </w:r>
      <w:r>
        <w:rPr>
          <w:sz w:val="28"/>
          <w:szCs w:val="28"/>
        </w:rPr>
        <w:t xml:space="preserve"> </w:t>
      </w:r>
      <w:r w:rsidRPr="004D6811">
        <w:rPr>
          <w:sz w:val="28"/>
          <w:szCs w:val="28"/>
        </w:rPr>
        <w:t>У</w:t>
      </w:r>
      <w:r>
        <w:rPr>
          <w:sz w:val="28"/>
          <w:szCs w:val="28"/>
        </w:rPr>
        <w:t>чреждения</w:t>
      </w:r>
      <w:r w:rsidRPr="004D6811">
        <w:rPr>
          <w:sz w:val="28"/>
          <w:szCs w:val="28"/>
        </w:rPr>
        <w:t>, является обязательным для исполнения всеми педагогами У</w:t>
      </w:r>
      <w:r>
        <w:rPr>
          <w:sz w:val="28"/>
          <w:szCs w:val="28"/>
        </w:rPr>
        <w:t xml:space="preserve">чреждения. </w:t>
      </w:r>
    </w:p>
    <w:p w:rsidR="008F41E4" w:rsidRDefault="004D6811" w:rsidP="00A2580B">
      <w:pPr>
        <w:rPr>
          <w:sz w:val="28"/>
          <w:szCs w:val="28"/>
        </w:rPr>
      </w:pPr>
      <w:r>
        <w:rPr>
          <w:sz w:val="28"/>
          <w:szCs w:val="28"/>
        </w:rPr>
        <w:t>1.6</w:t>
      </w:r>
      <w:r w:rsidR="008F41E4">
        <w:rPr>
          <w:sz w:val="28"/>
          <w:szCs w:val="28"/>
        </w:rPr>
        <w:t>. Изменения и дополнения вносятся в настоящее положение Педагогическим советом и принимаются на его заседании.</w:t>
      </w:r>
    </w:p>
    <w:p w:rsidR="008F41E4" w:rsidRDefault="008F41E4" w:rsidP="00A2580B">
      <w:pPr>
        <w:numPr>
          <w:ilvl w:val="0"/>
          <w:numId w:val="1"/>
        </w:numPr>
        <w:ind w:left="0" w:firstLine="0"/>
        <w:jc w:val="center"/>
        <w:rPr>
          <w:b/>
          <w:sz w:val="28"/>
          <w:szCs w:val="28"/>
        </w:rPr>
      </w:pPr>
      <w:r>
        <w:rPr>
          <w:b/>
          <w:sz w:val="28"/>
          <w:szCs w:val="28"/>
        </w:rPr>
        <w:t>Основные задачи педагогического Совета.</w:t>
      </w:r>
    </w:p>
    <w:p w:rsidR="008F41E4" w:rsidRDefault="008F41E4" w:rsidP="00A2580B">
      <w:pPr>
        <w:outlineLvl w:val="0"/>
        <w:rPr>
          <w:sz w:val="28"/>
          <w:szCs w:val="28"/>
        </w:rPr>
      </w:pPr>
      <w:r>
        <w:rPr>
          <w:sz w:val="28"/>
          <w:szCs w:val="28"/>
        </w:rPr>
        <w:t>2.1. Главными задачами педагогического совета Учреждения являются:</w:t>
      </w:r>
    </w:p>
    <w:p w:rsidR="008F41E4" w:rsidRDefault="008F41E4" w:rsidP="00A2580B">
      <w:pPr>
        <w:rPr>
          <w:sz w:val="28"/>
          <w:szCs w:val="28"/>
        </w:rPr>
      </w:pPr>
      <w:r>
        <w:rPr>
          <w:sz w:val="28"/>
          <w:szCs w:val="28"/>
        </w:rPr>
        <w:t>- реализация государственной, региональной, муниципальной политики в области дошкольного образования;</w:t>
      </w:r>
    </w:p>
    <w:p w:rsidR="008F41E4" w:rsidRDefault="008F41E4" w:rsidP="00A2580B">
      <w:pPr>
        <w:rPr>
          <w:sz w:val="28"/>
          <w:szCs w:val="28"/>
        </w:rPr>
      </w:pPr>
      <w:r>
        <w:rPr>
          <w:sz w:val="28"/>
          <w:szCs w:val="28"/>
        </w:rPr>
        <w:t>- ориентация педагогического коллектива Учреждения на совершенствование образовательного, воспитательного и развивающего процессов;</w:t>
      </w:r>
    </w:p>
    <w:p w:rsidR="008F41E4" w:rsidRDefault="008F41E4" w:rsidP="00A2580B">
      <w:pPr>
        <w:rPr>
          <w:sz w:val="28"/>
          <w:szCs w:val="28"/>
        </w:rPr>
      </w:pPr>
      <w:r>
        <w:rPr>
          <w:sz w:val="28"/>
          <w:szCs w:val="28"/>
        </w:rPr>
        <w:t>- разработка общей методической темы и её содержания;</w:t>
      </w:r>
    </w:p>
    <w:p w:rsidR="008F41E4" w:rsidRDefault="008F41E4" w:rsidP="00A2580B">
      <w:pPr>
        <w:rPr>
          <w:sz w:val="28"/>
          <w:szCs w:val="28"/>
        </w:rPr>
      </w:pPr>
      <w:r>
        <w:rPr>
          <w:sz w:val="28"/>
          <w:szCs w:val="28"/>
        </w:rPr>
        <w:t>- ознакомление с достижениями педагогической науки и передовым педагогическим опытом, внедрением их в практическую деятельность Учреждения;</w:t>
      </w:r>
    </w:p>
    <w:p w:rsidR="008F41E4" w:rsidRDefault="008F41E4" w:rsidP="00A2580B">
      <w:pPr>
        <w:rPr>
          <w:sz w:val="28"/>
          <w:szCs w:val="28"/>
        </w:rPr>
      </w:pPr>
      <w:r>
        <w:rPr>
          <w:sz w:val="28"/>
          <w:szCs w:val="28"/>
        </w:rPr>
        <w:t>- решение вопросов по организации образовательного процесса;</w:t>
      </w:r>
    </w:p>
    <w:p w:rsidR="008F41E4" w:rsidRDefault="008F41E4" w:rsidP="00A2580B">
      <w:pPr>
        <w:rPr>
          <w:sz w:val="28"/>
          <w:szCs w:val="28"/>
        </w:rPr>
      </w:pPr>
      <w:r>
        <w:rPr>
          <w:sz w:val="28"/>
          <w:szCs w:val="28"/>
        </w:rPr>
        <w:t>- повышение профессионального мастерства, развитие творческой активности педагогических работников Учреждения.</w:t>
      </w:r>
    </w:p>
    <w:p w:rsidR="008F41E4" w:rsidRDefault="008F41E4" w:rsidP="00A2580B">
      <w:pPr>
        <w:jc w:val="center"/>
        <w:rPr>
          <w:b/>
          <w:sz w:val="28"/>
          <w:szCs w:val="28"/>
        </w:rPr>
      </w:pPr>
      <w:r>
        <w:rPr>
          <w:b/>
          <w:sz w:val="28"/>
          <w:szCs w:val="28"/>
        </w:rPr>
        <w:t>3. Функции педагогического Совета.</w:t>
      </w:r>
    </w:p>
    <w:p w:rsidR="008F41E4" w:rsidRDefault="008F41E4" w:rsidP="00A2580B">
      <w:pPr>
        <w:outlineLvl w:val="0"/>
        <w:rPr>
          <w:sz w:val="28"/>
          <w:szCs w:val="28"/>
        </w:rPr>
      </w:pPr>
      <w:r>
        <w:rPr>
          <w:sz w:val="28"/>
          <w:szCs w:val="28"/>
        </w:rPr>
        <w:t>3.1. Педагогический Совет осуществляет следующие функции:</w:t>
      </w:r>
    </w:p>
    <w:p w:rsidR="008F41E4" w:rsidRDefault="008F41E4" w:rsidP="00A2580B">
      <w:pPr>
        <w:jc w:val="both"/>
        <w:rPr>
          <w:sz w:val="28"/>
          <w:szCs w:val="28"/>
        </w:rPr>
      </w:pPr>
      <w:r>
        <w:rPr>
          <w:sz w:val="28"/>
          <w:szCs w:val="28"/>
        </w:rPr>
        <w:t xml:space="preserve">            - утверж</w:t>
      </w:r>
      <w:r w:rsidR="00040867">
        <w:rPr>
          <w:sz w:val="28"/>
          <w:szCs w:val="28"/>
        </w:rPr>
        <w:t>дает локальные акты Учреждения, входящие в его компетенцию;</w:t>
      </w:r>
    </w:p>
    <w:p w:rsidR="008F41E4" w:rsidRDefault="008F41E4" w:rsidP="00A2580B">
      <w:pPr>
        <w:jc w:val="both"/>
        <w:rPr>
          <w:sz w:val="28"/>
          <w:szCs w:val="28"/>
        </w:rPr>
      </w:pPr>
      <w:r>
        <w:rPr>
          <w:sz w:val="28"/>
          <w:szCs w:val="28"/>
        </w:rPr>
        <w:t xml:space="preserve">          - определяет направления воспитательно-образовательной деятельности Учреждения;</w:t>
      </w:r>
    </w:p>
    <w:p w:rsidR="008F41E4" w:rsidRDefault="008F41E4" w:rsidP="00A2580B">
      <w:pPr>
        <w:jc w:val="both"/>
        <w:rPr>
          <w:sz w:val="28"/>
          <w:szCs w:val="28"/>
        </w:rPr>
      </w:pPr>
      <w:r>
        <w:rPr>
          <w:sz w:val="28"/>
          <w:szCs w:val="28"/>
        </w:rPr>
        <w:lastRenderedPageBreak/>
        <w:t>- рассматривает и принимает Образовательную программу Учреждения, годовой план работы Учреждения, годовой календарный учебный план график,  базисный учебный план, гибкий режим реализации образовательных областей в процессе детской деятельности  на учебный год по возрастам;</w:t>
      </w:r>
    </w:p>
    <w:p w:rsidR="008F41E4" w:rsidRDefault="008F41E4" w:rsidP="00A2580B">
      <w:pPr>
        <w:jc w:val="both"/>
        <w:rPr>
          <w:sz w:val="28"/>
          <w:szCs w:val="28"/>
        </w:rPr>
      </w:pPr>
      <w:r>
        <w:rPr>
          <w:sz w:val="28"/>
          <w:szCs w:val="28"/>
        </w:rPr>
        <w:t>- рассматривает и принимает образовательную программу Учреждения;</w:t>
      </w:r>
    </w:p>
    <w:p w:rsidR="008F41E4" w:rsidRDefault="008F41E4" w:rsidP="00A2580B">
      <w:pPr>
        <w:jc w:val="both"/>
        <w:rPr>
          <w:sz w:val="28"/>
          <w:szCs w:val="28"/>
        </w:rPr>
      </w:pPr>
      <w:r>
        <w:rPr>
          <w:sz w:val="28"/>
          <w:szCs w:val="28"/>
        </w:rPr>
        <w:t>- рассматривает вопросы содержания, форм и методов образовательного процесса, планирования образовательной деятельности;</w:t>
      </w:r>
    </w:p>
    <w:p w:rsidR="008F41E4" w:rsidRDefault="008F41E4" w:rsidP="00A2580B">
      <w:pPr>
        <w:jc w:val="both"/>
        <w:rPr>
          <w:sz w:val="28"/>
          <w:szCs w:val="28"/>
        </w:rPr>
      </w:pPr>
      <w:r>
        <w:rPr>
          <w:sz w:val="28"/>
          <w:szCs w:val="28"/>
        </w:rPr>
        <w:t>-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8F41E4" w:rsidRDefault="008F41E4" w:rsidP="00A2580B">
      <w:pPr>
        <w:jc w:val="both"/>
        <w:rPr>
          <w:sz w:val="28"/>
          <w:szCs w:val="28"/>
        </w:rPr>
      </w:pPr>
      <w:r>
        <w:rPr>
          <w:sz w:val="28"/>
          <w:szCs w:val="28"/>
        </w:rPr>
        <w:t>- рассматривает вопросы организации и совершенствования методического обеспечения образовательного процесса;</w:t>
      </w:r>
    </w:p>
    <w:p w:rsidR="008F41E4" w:rsidRDefault="008F41E4" w:rsidP="00A2580B">
      <w:pPr>
        <w:jc w:val="both"/>
        <w:rPr>
          <w:sz w:val="28"/>
          <w:szCs w:val="28"/>
        </w:rPr>
      </w:pPr>
      <w:r>
        <w:rPr>
          <w:sz w:val="28"/>
          <w:szCs w:val="28"/>
        </w:rPr>
        <w:t>-  рассматривает вопросы переподготовки, повышения квалификации и аттестации по должности педагогических кадров;</w:t>
      </w:r>
    </w:p>
    <w:p w:rsidR="008F41E4" w:rsidRDefault="008F41E4" w:rsidP="00A2580B">
      <w:pPr>
        <w:jc w:val="both"/>
        <w:rPr>
          <w:sz w:val="28"/>
          <w:szCs w:val="28"/>
        </w:rPr>
      </w:pPr>
      <w:r>
        <w:rPr>
          <w:sz w:val="28"/>
          <w:szCs w:val="28"/>
        </w:rPr>
        <w:t>- рассматривает вопросы организации дополнительных образовательных услуг воспитанникам, в том числе платных;</w:t>
      </w:r>
    </w:p>
    <w:p w:rsidR="008F41E4" w:rsidRDefault="008F41E4" w:rsidP="00A2580B">
      <w:pPr>
        <w:jc w:val="both"/>
        <w:rPr>
          <w:sz w:val="28"/>
          <w:szCs w:val="28"/>
        </w:rPr>
      </w:pPr>
      <w:r>
        <w:rPr>
          <w:sz w:val="28"/>
          <w:szCs w:val="28"/>
        </w:rPr>
        <w:t>- заслушивает отчёты заведующего о создании условий для реализации образовательного процесса в Учреждении;</w:t>
      </w:r>
    </w:p>
    <w:p w:rsidR="008F41E4" w:rsidRDefault="008F41E4" w:rsidP="00A2580B">
      <w:pPr>
        <w:jc w:val="both"/>
        <w:rPr>
          <w:sz w:val="28"/>
          <w:szCs w:val="28"/>
        </w:rPr>
      </w:pPr>
      <w:r>
        <w:rPr>
          <w:sz w:val="28"/>
          <w:szCs w:val="28"/>
        </w:rPr>
        <w:t>-  подводит итоги деятельности учреждения за учебный год;</w:t>
      </w:r>
    </w:p>
    <w:p w:rsidR="008F41E4" w:rsidRDefault="008F41E4" w:rsidP="00A2580B">
      <w:pPr>
        <w:jc w:val="both"/>
        <w:rPr>
          <w:sz w:val="28"/>
          <w:szCs w:val="28"/>
        </w:rPr>
      </w:pPr>
      <w:r>
        <w:rPr>
          <w:sz w:val="28"/>
          <w:szCs w:val="28"/>
        </w:rPr>
        <w:t>- заслушивает анализы работы  педагогических и медицинских работников по охране и здоровья воспитанников,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8F41E4" w:rsidRDefault="008F41E4" w:rsidP="00A2580B">
      <w:pPr>
        <w:jc w:val="both"/>
        <w:rPr>
          <w:sz w:val="28"/>
          <w:szCs w:val="28"/>
        </w:rPr>
      </w:pPr>
      <w:r>
        <w:rPr>
          <w:sz w:val="28"/>
          <w:szCs w:val="28"/>
        </w:rPr>
        <w:t xml:space="preserve">-  ходатайствует о поощрении и награждении наиболее отличившихся педагогических работников Учреждения. </w:t>
      </w:r>
    </w:p>
    <w:p w:rsidR="008F41E4" w:rsidRDefault="008F41E4" w:rsidP="00A2580B">
      <w:pPr>
        <w:jc w:val="both"/>
        <w:rPr>
          <w:sz w:val="28"/>
          <w:szCs w:val="28"/>
        </w:rPr>
      </w:pPr>
      <w:r>
        <w:rPr>
          <w:sz w:val="28"/>
          <w:szCs w:val="28"/>
        </w:rPr>
        <w:t>-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8F41E4" w:rsidRDefault="008F41E4" w:rsidP="00A2580B">
      <w:pPr>
        <w:jc w:val="both"/>
        <w:rPr>
          <w:sz w:val="28"/>
          <w:szCs w:val="28"/>
        </w:rPr>
      </w:pPr>
      <w:r>
        <w:rPr>
          <w:sz w:val="28"/>
          <w:szCs w:val="28"/>
        </w:rPr>
        <w:t>- организует изучение и обсуждение нормативно-правовых документов в области общего и дошкольного образования;</w:t>
      </w:r>
    </w:p>
    <w:p w:rsidR="008F41E4" w:rsidRDefault="008F41E4" w:rsidP="00A2580B">
      <w:pPr>
        <w:rPr>
          <w:sz w:val="28"/>
          <w:szCs w:val="28"/>
        </w:rPr>
      </w:pPr>
      <w:r>
        <w:rPr>
          <w:sz w:val="28"/>
          <w:szCs w:val="28"/>
        </w:rPr>
        <w:t xml:space="preserve">        -  контролирует выполнение ранее принятых решений   педагогического Совета.</w:t>
      </w:r>
    </w:p>
    <w:p w:rsidR="008F41E4" w:rsidRDefault="008F41E4" w:rsidP="00A2580B">
      <w:pPr>
        <w:jc w:val="center"/>
        <w:rPr>
          <w:b/>
          <w:sz w:val="28"/>
          <w:szCs w:val="28"/>
        </w:rPr>
      </w:pPr>
      <w:r>
        <w:rPr>
          <w:b/>
          <w:sz w:val="28"/>
          <w:szCs w:val="28"/>
        </w:rPr>
        <w:t>4. Права и ответственность.</w:t>
      </w:r>
    </w:p>
    <w:p w:rsidR="008F41E4" w:rsidRDefault="008F41E4" w:rsidP="00A2580B">
      <w:pPr>
        <w:rPr>
          <w:sz w:val="28"/>
          <w:szCs w:val="28"/>
        </w:rPr>
      </w:pPr>
      <w:r>
        <w:rPr>
          <w:sz w:val="28"/>
          <w:szCs w:val="28"/>
        </w:rPr>
        <w:t>4.1. Педагогический Совет имеет право:</w:t>
      </w:r>
    </w:p>
    <w:p w:rsidR="008F41E4" w:rsidRDefault="008F41E4" w:rsidP="00A2580B">
      <w:pPr>
        <w:rPr>
          <w:sz w:val="28"/>
          <w:szCs w:val="28"/>
        </w:rPr>
      </w:pPr>
      <w:r>
        <w:rPr>
          <w:sz w:val="28"/>
          <w:szCs w:val="28"/>
        </w:rPr>
        <w:t>- участвовать в управлении Учреждением;</w:t>
      </w:r>
    </w:p>
    <w:p w:rsidR="008F41E4" w:rsidRDefault="008F41E4" w:rsidP="00A2580B">
      <w:pPr>
        <w:rPr>
          <w:sz w:val="28"/>
          <w:szCs w:val="28"/>
        </w:rPr>
      </w:pPr>
      <w:r>
        <w:rPr>
          <w:sz w:val="28"/>
          <w:szCs w:val="28"/>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F41E4" w:rsidRDefault="008F41E4" w:rsidP="00A2580B">
      <w:pPr>
        <w:rPr>
          <w:sz w:val="28"/>
          <w:szCs w:val="28"/>
        </w:rPr>
      </w:pPr>
      <w:r>
        <w:rPr>
          <w:sz w:val="28"/>
          <w:szCs w:val="28"/>
        </w:rPr>
        <w:t>- принимать окончательные решения по спорным вопросам, входящим в его компетенцию;</w:t>
      </w:r>
    </w:p>
    <w:p w:rsidR="008F41E4" w:rsidRDefault="008F41E4" w:rsidP="00A2580B">
      <w:pPr>
        <w:rPr>
          <w:sz w:val="28"/>
          <w:szCs w:val="28"/>
        </w:rPr>
      </w:pPr>
      <w:r>
        <w:rPr>
          <w:sz w:val="28"/>
          <w:szCs w:val="28"/>
        </w:rPr>
        <w:t xml:space="preserve">- в необходимых случаях на заседание педагогического совета Учреждения могут приглашаться представители общественных организаций, учреждений, родителей воспитанников. Необходимость их приглашения определяется </w:t>
      </w:r>
      <w:r>
        <w:rPr>
          <w:sz w:val="28"/>
          <w:szCs w:val="28"/>
        </w:rPr>
        <w:lastRenderedPageBreak/>
        <w:t>председателем педагогического Совета, Учредителем (если данное положение оговорено в договоре между Учредителем и Учреждением).</w:t>
      </w:r>
    </w:p>
    <w:p w:rsidR="008F41E4" w:rsidRDefault="008F41E4" w:rsidP="00A2580B">
      <w:pPr>
        <w:rPr>
          <w:sz w:val="28"/>
          <w:szCs w:val="28"/>
        </w:rPr>
      </w:pPr>
      <w:r>
        <w:rPr>
          <w:sz w:val="28"/>
          <w:szCs w:val="28"/>
        </w:rPr>
        <w:t>Лица, приглашённые на заседание педагогического Совета, пользуются правом совещательного голоса.</w:t>
      </w:r>
    </w:p>
    <w:p w:rsidR="008F41E4" w:rsidRDefault="008F41E4" w:rsidP="00A2580B">
      <w:pPr>
        <w:rPr>
          <w:sz w:val="28"/>
          <w:szCs w:val="28"/>
        </w:rPr>
      </w:pPr>
      <w:r>
        <w:rPr>
          <w:sz w:val="28"/>
          <w:szCs w:val="28"/>
        </w:rPr>
        <w:t>4.2. Каждый член педагогического Совета имеет право:</w:t>
      </w:r>
    </w:p>
    <w:p w:rsidR="008F41E4" w:rsidRDefault="008F41E4" w:rsidP="00A2580B">
      <w:pPr>
        <w:rPr>
          <w:sz w:val="28"/>
          <w:szCs w:val="28"/>
        </w:rPr>
      </w:pPr>
      <w:r>
        <w:rPr>
          <w:sz w:val="28"/>
          <w:szCs w:val="28"/>
        </w:rPr>
        <w:t>- потребовать обсуждения педагогическим Советом любого вопроса, касающегося педагогической деятельности Учреждения, если его поддержало не менее одной трети членов педагогического Совета;</w:t>
      </w:r>
    </w:p>
    <w:p w:rsidR="008F41E4" w:rsidRDefault="008F41E4" w:rsidP="00A2580B">
      <w:pPr>
        <w:rPr>
          <w:sz w:val="28"/>
          <w:szCs w:val="28"/>
        </w:rPr>
      </w:pPr>
      <w:r>
        <w:rPr>
          <w:sz w:val="28"/>
          <w:szCs w:val="28"/>
        </w:rPr>
        <w:t>- при несогласии с решением педагогического Совета высказать своё мотивированное мнение, которое должно быть занесено в протокол.</w:t>
      </w:r>
    </w:p>
    <w:p w:rsidR="008F41E4" w:rsidRDefault="008F41E4" w:rsidP="00A2580B">
      <w:pPr>
        <w:rPr>
          <w:sz w:val="28"/>
          <w:szCs w:val="28"/>
        </w:rPr>
      </w:pPr>
      <w:r>
        <w:rPr>
          <w:sz w:val="28"/>
          <w:szCs w:val="28"/>
        </w:rPr>
        <w:t>4.3. Педагогический Совет несёт ответственность:</w:t>
      </w:r>
    </w:p>
    <w:p w:rsidR="008F41E4" w:rsidRDefault="008F41E4" w:rsidP="00A2580B">
      <w:pPr>
        <w:rPr>
          <w:sz w:val="28"/>
          <w:szCs w:val="28"/>
        </w:rPr>
      </w:pPr>
      <w:r>
        <w:rPr>
          <w:sz w:val="28"/>
          <w:szCs w:val="28"/>
        </w:rPr>
        <w:t>- за выполнение годового плана работы;</w:t>
      </w:r>
    </w:p>
    <w:p w:rsidR="008F41E4" w:rsidRDefault="008F41E4" w:rsidP="00A2580B">
      <w:pPr>
        <w:rPr>
          <w:sz w:val="28"/>
          <w:szCs w:val="28"/>
        </w:rPr>
      </w:pPr>
      <w:r>
        <w:rPr>
          <w:sz w:val="28"/>
          <w:szCs w:val="28"/>
        </w:rPr>
        <w:t>- соответствие приня</w:t>
      </w:r>
      <w:r w:rsidR="00040867">
        <w:rPr>
          <w:sz w:val="28"/>
          <w:szCs w:val="28"/>
        </w:rPr>
        <w:t>тых решений законодательству РФ;</w:t>
      </w:r>
    </w:p>
    <w:p w:rsidR="008F41E4" w:rsidRDefault="008F41E4" w:rsidP="00A2580B">
      <w:pPr>
        <w:rPr>
          <w:sz w:val="28"/>
          <w:szCs w:val="28"/>
        </w:rPr>
      </w:pPr>
      <w:r>
        <w:rPr>
          <w:sz w:val="28"/>
          <w:szCs w:val="28"/>
        </w:rPr>
        <w:t>- утверждение образовательных программ, имеющих положительное экспертное заключение;</w:t>
      </w:r>
    </w:p>
    <w:p w:rsidR="008F41E4" w:rsidRDefault="008F41E4" w:rsidP="00A2580B">
      <w:pPr>
        <w:rPr>
          <w:sz w:val="28"/>
          <w:szCs w:val="28"/>
        </w:rPr>
      </w:pPr>
      <w:r>
        <w:rPr>
          <w:sz w:val="28"/>
          <w:szCs w:val="28"/>
        </w:rPr>
        <w:t>- утверждение рабочей программы педагога на учебный год.</w:t>
      </w:r>
    </w:p>
    <w:p w:rsidR="008F41E4" w:rsidRDefault="008F41E4" w:rsidP="00A2580B">
      <w:pPr>
        <w:rPr>
          <w:sz w:val="28"/>
          <w:szCs w:val="28"/>
        </w:rPr>
      </w:pPr>
      <w:r>
        <w:rPr>
          <w:sz w:val="28"/>
          <w:szCs w:val="28"/>
        </w:rPr>
        <w:t>Принятие конкретных решений по каждому рассматриваемому вопросу с указанием ответственных лиц и сроков исполнения решений.</w:t>
      </w:r>
    </w:p>
    <w:p w:rsidR="008F41E4" w:rsidRDefault="008F41E4" w:rsidP="00A2580B">
      <w:pPr>
        <w:jc w:val="center"/>
        <w:rPr>
          <w:b/>
          <w:sz w:val="28"/>
          <w:szCs w:val="28"/>
        </w:rPr>
      </w:pPr>
      <w:r>
        <w:rPr>
          <w:b/>
          <w:sz w:val="28"/>
          <w:szCs w:val="28"/>
        </w:rPr>
        <w:t>5. Организация управления.</w:t>
      </w:r>
    </w:p>
    <w:p w:rsidR="008F41E4" w:rsidRDefault="008F41E4" w:rsidP="00A2580B">
      <w:pPr>
        <w:rPr>
          <w:sz w:val="28"/>
          <w:szCs w:val="28"/>
        </w:rPr>
      </w:pPr>
      <w:r>
        <w:rPr>
          <w:sz w:val="28"/>
          <w:szCs w:val="28"/>
        </w:rPr>
        <w:t>5.1. В состав педагогического Совета входят заведующая, все педагоги Учреждения.</w:t>
      </w:r>
    </w:p>
    <w:p w:rsidR="008F41E4" w:rsidRDefault="008F41E4" w:rsidP="00A2580B">
      <w:pPr>
        <w:rPr>
          <w:sz w:val="28"/>
          <w:szCs w:val="28"/>
        </w:rPr>
      </w:pPr>
      <w:r>
        <w:rPr>
          <w:sz w:val="28"/>
          <w:szCs w:val="28"/>
        </w:rPr>
        <w:t>5.2.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Приглашённые на заседании лица, пользуются правом совещательного голоса.</w:t>
      </w:r>
    </w:p>
    <w:p w:rsidR="008F41E4" w:rsidRDefault="008F41E4" w:rsidP="00A2580B">
      <w:pPr>
        <w:rPr>
          <w:sz w:val="28"/>
          <w:szCs w:val="28"/>
        </w:rPr>
      </w:pPr>
      <w:r>
        <w:rPr>
          <w:sz w:val="28"/>
          <w:szCs w:val="28"/>
        </w:rPr>
        <w:t>5.3. Педагогический Совет избирает из своего состава председателя и секретаря сроком на один учебный год.</w:t>
      </w:r>
    </w:p>
    <w:p w:rsidR="008F41E4" w:rsidRDefault="008F41E4" w:rsidP="00A2580B">
      <w:pPr>
        <w:rPr>
          <w:sz w:val="28"/>
          <w:szCs w:val="28"/>
        </w:rPr>
      </w:pPr>
      <w:r>
        <w:rPr>
          <w:sz w:val="28"/>
          <w:szCs w:val="28"/>
        </w:rPr>
        <w:t>5.4. Председатель педагогического Совета:</w:t>
      </w:r>
    </w:p>
    <w:p w:rsidR="008F41E4" w:rsidRDefault="008F41E4" w:rsidP="00A2580B">
      <w:pPr>
        <w:rPr>
          <w:sz w:val="28"/>
          <w:szCs w:val="28"/>
        </w:rPr>
      </w:pPr>
      <w:r>
        <w:rPr>
          <w:sz w:val="28"/>
          <w:szCs w:val="28"/>
        </w:rPr>
        <w:t>- организует деятельность педагогического Совета;</w:t>
      </w:r>
    </w:p>
    <w:p w:rsidR="008F41E4" w:rsidRDefault="008F41E4" w:rsidP="00A2580B">
      <w:pPr>
        <w:rPr>
          <w:sz w:val="28"/>
          <w:szCs w:val="28"/>
        </w:rPr>
      </w:pPr>
      <w:r>
        <w:rPr>
          <w:sz w:val="28"/>
          <w:szCs w:val="28"/>
        </w:rPr>
        <w:t>- информирует членов педагогического Совета о предстоящем заседании не менее чем за 30 дней до его проведения;</w:t>
      </w:r>
    </w:p>
    <w:p w:rsidR="008F41E4" w:rsidRDefault="008F41E4" w:rsidP="00A2580B">
      <w:pPr>
        <w:rPr>
          <w:sz w:val="28"/>
          <w:szCs w:val="28"/>
        </w:rPr>
      </w:pPr>
      <w:r>
        <w:rPr>
          <w:sz w:val="28"/>
          <w:szCs w:val="28"/>
        </w:rPr>
        <w:t>- организует подготовку и проведение педагогического Совета;</w:t>
      </w:r>
    </w:p>
    <w:p w:rsidR="008F41E4" w:rsidRDefault="008F41E4" w:rsidP="00A2580B">
      <w:pPr>
        <w:rPr>
          <w:sz w:val="28"/>
          <w:szCs w:val="28"/>
        </w:rPr>
      </w:pPr>
      <w:r>
        <w:rPr>
          <w:sz w:val="28"/>
          <w:szCs w:val="28"/>
        </w:rPr>
        <w:t>- определяет повестку дня педагогического Совета;</w:t>
      </w:r>
    </w:p>
    <w:p w:rsidR="008F41E4" w:rsidRDefault="008F41E4" w:rsidP="00A2580B">
      <w:pPr>
        <w:rPr>
          <w:sz w:val="28"/>
          <w:szCs w:val="28"/>
        </w:rPr>
      </w:pPr>
      <w:r>
        <w:rPr>
          <w:sz w:val="28"/>
          <w:szCs w:val="28"/>
        </w:rPr>
        <w:t>- контролирует выполнение решения.</w:t>
      </w:r>
    </w:p>
    <w:p w:rsidR="008F41E4" w:rsidRDefault="008F41E4" w:rsidP="00A2580B">
      <w:pPr>
        <w:rPr>
          <w:sz w:val="28"/>
          <w:szCs w:val="28"/>
        </w:rPr>
      </w:pPr>
      <w:r>
        <w:rPr>
          <w:sz w:val="28"/>
          <w:szCs w:val="28"/>
        </w:rPr>
        <w:t>5.5. Педагогический Совет работает по плану, составляющему часть годового плана работы Учреждения.</w:t>
      </w:r>
    </w:p>
    <w:p w:rsidR="008F41E4" w:rsidRDefault="008F41E4" w:rsidP="00A2580B">
      <w:pPr>
        <w:rPr>
          <w:sz w:val="28"/>
          <w:szCs w:val="28"/>
        </w:rPr>
      </w:pPr>
      <w:r>
        <w:rPr>
          <w:sz w:val="28"/>
          <w:szCs w:val="28"/>
        </w:rPr>
        <w:t xml:space="preserve">5.6. Педагогический Совет созывается 1 раз в квартал </w:t>
      </w:r>
      <w:r w:rsidR="00040867">
        <w:rPr>
          <w:sz w:val="28"/>
          <w:szCs w:val="28"/>
        </w:rPr>
        <w:t xml:space="preserve">(4 раза в год) </w:t>
      </w:r>
      <w:r>
        <w:rPr>
          <w:sz w:val="28"/>
          <w:szCs w:val="28"/>
        </w:rPr>
        <w:t>в соответствии с планом работы Учреждения.</w:t>
      </w:r>
    </w:p>
    <w:p w:rsidR="008F41E4" w:rsidRDefault="008F41E4" w:rsidP="00A2580B">
      <w:pPr>
        <w:rPr>
          <w:sz w:val="28"/>
          <w:szCs w:val="28"/>
        </w:rPr>
      </w:pPr>
      <w:r>
        <w:rPr>
          <w:sz w:val="28"/>
          <w:szCs w:val="28"/>
        </w:rPr>
        <w:t>5.7. Педагогический Совет правомочен, если на нём присутствовало не менее половины педагогических работников Учреждения.</w:t>
      </w:r>
    </w:p>
    <w:p w:rsidR="008F41E4" w:rsidRDefault="008F41E4" w:rsidP="00A2580B">
      <w:pPr>
        <w:rPr>
          <w:sz w:val="28"/>
          <w:szCs w:val="28"/>
        </w:rPr>
      </w:pPr>
      <w:r>
        <w:rPr>
          <w:sz w:val="28"/>
          <w:szCs w:val="28"/>
        </w:rPr>
        <w:t xml:space="preserve">5.8. Решение педагогического Совета принимается открытым голосованием и считается принятым, если за него проголосовало не менее двух третей </w:t>
      </w:r>
      <w:r>
        <w:rPr>
          <w:sz w:val="28"/>
          <w:szCs w:val="28"/>
        </w:rPr>
        <w:lastRenderedPageBreak/>
        <w:t>присутствующих. При равном количестве голосов решающим является голос председателя педагогического Совета.</w:t>
      </w:r>
    </w:p>
    <w:p w:rsidR="008F41E4" w:rsidRDefault="008F41E4" w:rsidP="00A2580B">
      <w:pPr>
        <w:rPr>
          <w:sz w:val="28"/>
          <w:szCs w:val="28"/>
        </w:rPr>
      </w:pPr>
      <w:r>
        <w:rPr>
          <w:sz w:val="28"/>
          <w:szCs w:val="28"/>
        </w:rPr>
        <w:t>5.9. Ответственность за выполнение решения педагогического Совета лежит на заведующей Учреждением. Решение выполняют ответственные лица, указанные в протоколе заседания педагогического Совета. Результаты оглашаются на следующем заседании педагогического Совета.</w:t>
      </w:r>
    </w:p>
    <w:p w:rsidR="008F41E4" w:rsidRDefault="008F41E4" w:rsidP="00A2580B">
      <w:pPr>
        <w:rPr>
          <w:sz w:val="28"/>
          <w:szCs w:val="28"/>
        </w:rPr>
      </w:pPr>
      <w:r>
        <w:rPr>
          <w:sz w:val="28"/>
          <w:szCs w:val="28"/>
        </w:rPr>
        <w:t xml:space="preserve"> 5.10. Заведующий Учреждения</w:t>
      </w:r>
      <w:r w:rsidR="00040867">
        <w:rPr>
          <w:sz w:val="28"/>
          <w:szCs w:val="28"/>
        </w:rPr>
        <w:t xml:space="preserve"> </w:t>
      </w:r>
      <w:r>
        <w:rPr>
          <w:sz w:val="28"/>
          <w:szCs w:val="28"/>
        </w:rPr>
        <w:t xml:space="preserve"> в случае несогласия с решением педагогического Совета приостанавливает выполнение решения, извещает об этом учредителей учреждения, которые в трёхдневный срок при участии заинтересованных сторон обязаны рассмотреть такое заявление, ознакомится с мотивированным мнением большинства педагогического Совета и вынести окончательное решение по спорному вопросу.</w:t>
      </w:r>
    </w:p>
    <w:p w:rsidR="008F41E4" w:rsidRDefault="008F41E4" w:rsidP="00A2580B">
      <w:pPr>
        <w:jc w:val="center"/>
        <w:rPr>
          <w:b/>
          <w:sz w:val="28"/>
          <w:szCs w:val="28"/>
        </w:rPr>
      </w:pPr>
      <w:r>
        <w:rPr>
          <w:b/>
          <w:sz w:val="28"/>
          <w:szCs w:val="28"/>
        </w:rPr>
        <w:t>6. Взаимосвязи педагогического Совета с другими органами самоуправления.</w:t>
      </w:r>
    </w:p>
    <w:p w:rsidR="008F41E4" w:rsidRDefault="008F41E4" w:rsidP="00A2580B">
      <w:pPr>
        <w:rPr>
          <w:sz w:val="28"/>
          <w:szCs w:val="28"/>
        </w:rPr>
      </w:pPr>
      <w:r>
        <w:rPr>
          <w:sz w:val="28"/>
          <w:szCs w:val="28"/>
        </w:rPr>
        <w:t>6.1. Педагогический Совет организует взаимодействие с другими органами самоуправления Учреждения – Общим собранием, Родительским комитетом, Управляющим советом:</w:t>
      </w:r>
    </w:p>
    <w:p w:rsidR="008F41E4" w:rsidRDefault="008F41E4" w:rsidP="00A2580B">
      <w:pPr>
        <w:rPr>
          <w:sz w:val="28"/>
          <w:szCs w:val="28"/>
        </w:rPr>
      </w:pPr>
      <w:r>
        <w:rPr>
          <w:sz w:val="28"/>
          <w:szCs w:val="28"/>
        </w:rPr>
        <w:t>- через участие представителей;</w:t>
      </w:r>
    </w:p>
    <w:p w:rsidR="008F41E4" w:rsidRDefault="008F41E4" w:rsidP="00A2580B">
      <w:pPr>
        <w:rPr>
          <w:sz w:val="28"/>
          <w:szCs w:val="28"/>
        </w:rPr>
      </w:pPr>
      <w:r>
        <w:rPr>
          <w:sz w:val="28"/>
          <w:szCs w:val="28"/>
        </w:rPr>
        <w:t>- через представление и ознакомление материалов, разработанных на педагогическом Совете;</w:t>
      </w:r>
    </w:p>
    <w:p w:rsidR="008F41E4" w:rsidRDefault="008F41E4" w:rsidP="00A2580B">
      <w:pPr>
        <w:rPr>
          <w:sz w:val="28"/>
          <w:szCs w:val="28"/>
        </w:rPr>
      </w:pPr>
      <w:r>
        <w:rPr>
          <w:sz w:val="28"/>
          <w:szCs w:val="28"/>
        </w:rPr>
        <w:t>- внесение предложений и дополнений по рассматриваемым вопросам на педагогическом Совете.</w:t>
      </w:r>
    </w:p>
    <w:p w:rsidR="008F41E4" w:rsidRDefault="008F41E4" w:rsidP="00A2580B">
      <w:pPr>
        <w:jc w:val="center"/>
        <w:rPr>
          <w:b/>
          <w:sz w:val="28"/>
          <w:szCs w:val="28"/>
        </w:rPr>
      </w:pPr>
      <w:r>
        <w:rPr>
          <w:b/>
          <w:sz w:val="28"/>
          <w:szCs w:val="28"/>
        </w:rPr>
        <w:t>7. Делопроизводство.</w:t>
      </w:r>
    </w:p>
    <w:p w:rsidR="008F41E4" w:rsidRDefault="008F41E4" w:rsidP="00A2580B">
      <w:pPr>
        <w:rPr>
          <w:sz w:val="28"/>
          <w:szCs w:val="28"/>
        </w:rPr>
      </w:pPr>
      <w:r>
        <w:rPr>
          <w:sz w:val="28"/>
          <w:szCs w:val="28"/>
        </w:rPr>
        <w:t xml:space="preserve">7.1.  Заседания педагогического Совета оформляются протоколом. </w:t>
      </w:r>
    </w:p>
    <w:p w:rsidR="008F41E4" w:rsidRDefault="008F41E4" w:rsidP="00A2580B">
      <w:pPr>
        <w:rPr>
          <w:sz w:val="28"/>
          <w:szCs w:val="28"/>
        </w:rPr>
      </w:pPr>
      <w:r>
        <w:rPr>
          <w:sz w:val="28"/>
          <w:szCs w:val="28"/>
        </w:rPr>
        <w:t>7.2. В протоколах фиксируется:</w:t>
      </w:r>
    </w:p>
    <w:p w:rsidR="008F41E4" w:rsidRDefault="008F41E4" w:rsidP="00A2580B">
      <w:pPr>
        <w:rPr>
          <w:sz w:val="28"/>
          <w:szCs w:val="28"/>
        </w:rPr>
      </w:pPr>
      <w:r>
        <w:rPr>
          <w:sz w:val="28"/>
          <w:szCs w:val="28"/>
        </w:rPr>
        <w:t>- дата;</w:t>
      </w:r>
    </w:p>
    <w:p w:rsidR="008F41E4" w:rsidRDefault="008F41E4" w:rsidP="00A2580B">
      <w:pPr>
        <w:rPr>
          <w:sz w:val="28"/>
          <w:szCs w:val="28"/>
        </w:rPr>
      </w:pPr>
      <w:r>
        <w:rPr>
          <w:sz w:val="28"/>
          <w:szCs w:val="28"/>
        </w:rPr>
        <w:t>- количество присутствующих (отсутствующих);</w:t>
      </w:r>
    </w:p>
    <w:p w:rsidR="008F41E4" w:rsidRDefault="008F41E4" w:rsidP="00A2580B">
      <w:pPr>
        <w:rPr>
          <w:sz w:val="28"/>
          <w:szCs w:val="28"/>
        </w:rPr>
      </w:pPr>
      <w:r>
        <w:rPr>
          <w:sz w:val="28"/>
          <w:szCs w:val="28"/>
        </w:rPr>
        <w:t>- приглашенные лица;</w:t>
      </w:r>
    </w:p>
    <w:p w:rsidR="008F41E4" w:rsidRDefault="008F41E4" w:rsidP="00A2580B">
      <w:pPr>
        <w:rPr>
          <w:sz w:val="28"/>
          <w:szCs w:val="28"/>
        </w:rPr>
      </w:pPr>
      <w:r>
        <w:rPr>
          <w:sz w:val="28"/>
          <w:szCs w:val="28"/>
        </w:rPr>
        <w:t>- повестка дня;</w:t>
      </w:r>
    </w:p>
    <w:p w:rsidR="008F41E4" w:rsidRDefault="008F41E4" w:rsidP="00A2580B">
      <w:pPr>
        <w:rPr>
          <w:sz w:val="28"/>
          <w:szCs w:val="28"/>
        </w:rPr>
      </w:pPr>
      <w:r>
        <w:rPr>
          <w:sz w:val="28"/>
          <w:szCs w:val="28"/>
        </w:rPr>
        <w:t xml:space="preserve">- ход обсуждения вопросов, выносимых на педагогический Совет; </w:t>
      </w:r>
    </w:p>
    <w:p w:rsidR="008F41E4" w:rsidRDefault="008F41E4" w:rsidP="00A2580B">
      <w:pPr>
        <w:rPr>
          <w:sz w:val="28"/>
          <w:szCs w:val="28"/>
        </w:rPr>
      </w:pPr>
      <w:r>
        <w:rPr>
          <w:sz w:val="28"/>
          <w:szCs w:val="28"/>
        </w:rPr>
        <w:t>- предложения, рекомендации и замечания членов педагогического Совета и приглашённых лиц;</w:t>
      </w:r>
    </w:p>
    <w:p w:rsidR="008F41E4" w:rsidRDefault="008F41E4" w:rsidP="00A2580B">
      <w:pPr>
        <w:rPr>
          <w:sz w:val="28"/>
          <w:szCs w:val="28"/>
        </w:rPr>
      </w:pPr>
      <w:r>
        <w:rPr>
          <w:sz w:val="28"/>
          <w:szCs w:val="28"/>
        </w:rPr>
        <w:t>- решение.</w:t>
      </w:r>
    </w:p>
    <w:p w:rsidR="008F41E4" w:rsidRDefault="008F41E4" w:rsidP="00A2580B">
      <w:pPr>
        <w:rPr>
          <w:sz w:val="28"/>
          <w:szCs w:val="28"/>
        </w:rPr>
      </w:pPr>
      <w:r>
        <w:rPr>
          <w:sz w:val="28"/>
          <w:szCs w:val="28"/>
        </w:rPr>
        <w:t>7.3. Протоколы подписываются председателем и секретарём педагогического Совета.</w:t>
      </w:r>
    </w:p>
    <w:p w:rsidR="008F41E4" w:rsidRDefault="008F41E4" w:rsidP="00A2580B">
      <w:pPr>
        <w:rPr>
          <w:sz w:val="28"/>
          <w:szCs w:val="28"/>
        </w:rPr>
      </w:pPr>
      <w:r>
        <w:rPr>
          <w:sz w:val="28"/>
          <w:szCs w:val="28"/>
        </w:rPr>
        <w:t>7.4. Нумерация протоколов ведётся от начала учебного года.</w:t>
      </w:r>
    </w:p>
    <w:p w:rsidR="008F41E4" w:rsidRDefault="008F41E4" w:rsidP="00A2580B">
      <w:pPr>
        <w:rPr>
          <w:sz w:val="28"/>
          <w:szCs w:val="28"/>
        </w:rPr>
      </w:pPr>
      <w:r>
        <w:rPr>
          <w:sz w:val="28"/>
          <w:szCs w:val="28"/>
        </w:rPr>
        <w:t>7.5. Протоколы педагогического совета входит в номенклатуру дел, храниться постоянно в учреждении и передаётся по акту.</w:t>
      </w:r>
    </w:p>
    <w:p w:rsidR="008F41E4" w:rsidRDefault="008F41E4" w:rsidP="00A2580B">
      <w:pPr>
        <w:rPr>
          <w:sz w:val="28"/>
          <w:szCs w:val="28"/>
        </w:rPr>
      </w:pPr>
      <w:r>
        <w:rPr>
          <w:sz w:val="28"/>
          <w:szCs w:val="28"/>
        </w:rPr>
        <w:t>7.6. Протоколы педагогического совета пронумеровывается постранично, прошнуровывается, скрепляется подписью руководителя и печатью Учреждения.</w:t>
      </w:r>
    </w:p>
    <w:p w:rsidR="00040867" w:rsidRDefault="008F41E4" w:rsidP="00A2580B">
      <w:pPr>
        <w:rPr>
          <w:sz w:val="28"/>
          <w:szCs w:val="28"/>
        </w:rPr>
      </w:pPr>
      <w:r>
        <w:rPr>
          <w:sz w:val="28"/>
          <w:szCs w:val="28"/>
        </w:rPr>
        <w:t>7.7. Доклады, тексты выступлений, о которых в протоколе педагогического Совета делается запись, группируются в отдельные папки.</w:t>
      </w:r>
    </w:p>
    <w:p w:rsidR="008F41E4" w:rsidRPr="00040867" w:rsidRDefault="008F41E4" w:rsidP="00A2580B">
      <w:pPr>
        <w:rPr>
          <w:sz w:val="28"/>
          <w:szCs w:val="28"/>
        </w:rPr>
      </w:pPr>
      <w:r>
        <w:rPr>
          <w:rFonts w:ascii="Times New Roman CYR" w:hAnsi="Times New Roman CYR" w:cs="Times New Roman CYR"/>
          <w:b/>
          <w:bCs/>
          <w:color w:val="000000"/>
          <w:sz w:val="28"/>
          <w:szCs w:val="28"/>
        </w:rPr>
        <w:t>Данное положение действует до выхода новых нормативных документов.</w:t>
      </w:r>
    </w:p>
    <w:sectPr w:rsidR="008F41E4" w:rsidRPr="00040867" w:rsidSect="00040867">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C2" w:rsidRDefault="000F0DC2" w:rsidP="00040867">
      <w:r>
        <w:separator/>
      </w:r>
    </w:p>
  </w:endnote>
  <w:endnote w:type="continuationSeparator" w:id="1">
    <w:p w:rsidR="000F0DC2" w:rsidRDefault="000F0DC2" w:rsidP="00040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7607"/>
      <w:docPartObj>
        <w:docPartGallery w:val="Page Numbers (Bottom of Page)"/>
        <w:docPartUnique/>
      </w:docPartObj>
    </w:sdtPr>
    <w:sdtContent>
      <w:p w:rsidR="00040867" w:rsidRDefault="009C6522">
        <w:pPr>
          <w:pStyle w:val="a6"/>
          <w:jc w:val="right"/>
        </w:pPr>
        <w:fldSimple w:instr=" PAGE   \* MERGEFORMAT ">
          <w:r w:rsidR="00140BF0">
            <w:rPr>
              <w:noProof/>
            </w:rPr>
            <w:t>3</w:t>
          </w:r>
        </w:fldSimple>
      </w:p>
    </w:sdtContent>
  </w:sdt>
  <w:p w:rsidR="00040867" w:rsidRDefault="000408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C2" w:rsidRDefault="000F0DC2" w:rsidP="00040867">
      <w:r>
        <w:separator/>
      </w:r>
    </w:p>
  </w:footnote>
  <w:footnote w:type="continuationSeparator" w:id="1">
    <w:p w:rsidR="000F0DC2" w:rsidRDefault="000F0DC2" w:rsidP="00040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5ECD"/>
    <w:multiLevelType w:val="multilevel"/>
    <w:tmpl w:val="C018C8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41E4"/>
    <w:rsid w:val="00040867"/>
    <w:rsid w:val="000F0DC2"/>
    <w:rsid w:val="00140BF0"/>
    <w:rsid w:val="002850DD"/>
    <w:rsid w:val="004D2F37"/>
    <w:rsid w:val="004D6811"/>
    <w:rsid w:val="006A27DC"/>
    <w:rsid w:val="008F41E4"/>
    <w:rsid w:val="00960CBB"/>
    <w:rsid w:val="009C6522"/>
    <w:rsid w:val="00A2580B"/>
    <w:rsid w:val="00B54C0C"/>
    <w:rsid w:val="00BC3BC2"/>
    <w:rsid w:val="00F44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6811"/>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40867"/>
    <w:pPr>
      <w:tabs>
        <w:tab w:val="center" w:pos="4677"/>
        <w:tab w:val="right" w:pos="9355"/>
      </w:tabs>
    </w:pPr>
  </w:style>
  <w:style w:type="character" w:customStyle="1" w:styleId="a5">
    <w:name w:val="Верхний колонтитул Знак"/>
    <w:basedOn w:val="a0"/>
    <w:link w:val="a4"/>
    <w:uiPriority w:val="99"/>
    <w:semiHidden/>
    <w:rsid w:val="0004086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40867"/>
    <w:pPr>
      <w:tabs>
        <w:tab w:val="center" w:pos="4677"/>
        <w:tab w:val="right" w:pos="9355"/>
      </w:tabs>
    </w:pPr>
  </w:style>
  <w:style w:type="character" w:customStyle="1" w:styleId="a7">
    <w:name w:val="Нижний колонтитул Знак"/>
    <w:basedOn w:val="a0"/>
    <w:link w:val="a6"/>
    <w:uiPriority w:val="99"/>
    <w:rsid w:val="0004086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40BF0"/>
    <w:rPr>
      <w:rFonts w:ascii="Tahoma" w:hAnsi="Tahoma" w:cs="Tahoma"/>
      <w:sz w:val="16"/>
      <w:szCs w:val="16"/>
    </w:rPr>
  </w:style>
  <w:style w:type="character" w:customStyle="1" w:styleId="a9">
    <w:name w:val="Текст выноски Знак"/>
    <w:basedOn w:val="a0"/>
    <w:link w:val="a8"/>
    <w:uiPriority w:val="99"/>
    <w:semiHidden/>
    <w:rsid w:val="00140B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7163149">
      <w:bodyDiv w:val="1"/>
      <w:marLeft w:val="0"/>
      <w:marRight w:val="0"/>
      <w:marTop w:val="0"/>
      <w:marBottom w:val="0"/>
      <w:divBdr>
        <w:top w:val="none" w:sz="0" w:space="0" w:color="auto"/>
        <w:left w:val="none" w:sz="0" w:space="0" w:color="auto"/>
        <w:bottom w:val="none" w:sz="0" w:space="0" w:color="auto"/>
        <w:right w:val="none" w:sz="0" w:space="0" w:color="auto"/>
      </w:divBdr>
    </w:div>
    <w:div w:id="14358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1568</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8</cp:revision>
  <dcterms:created xsi:type="dcterms:W3CDTF">2014-09-10T07:49:00Z</dcterms:created>
  <dcterms:modified xsi:type="dcterms:W3CDTF">2016-08-14T15:29:00Z</dcterms:modified>
</cp:coreProperties>
</file>